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1DC" w:rsidRDefault="004E69C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B41DC" w:rsidRPr="00AB6C56">
        <w:rPr>
          <w:b/>
          <w:sz w:val="28"/>
          <w:szCs w:val="28"/>
        </w:rPr>
        <w:t>Soubor:</w:t>
      </w:r>
      <w:r w:rsidR="00DB41DC">
        <w:rPr>
          <w:sz w:val="28"/>
          <w:szCs w:val="28"/>
        </w:rPr>
        <w:t xml:space="preserve"> </w:t>
      </w:r>
      <w:r w:rsidR="00FD045C">
        <w:rPr>
          <w:sz w:val="28"/>
          <w:szCs w:val="28"/>
        </w:rPr>
        <w:t>FYZIKA PRO 2</w:t>
      </w:r>
      <w:r w:rsidR="00DB41DC">
        <w:rPr>
          <w:sz w:val="28"/>
          <w:szCs w:val="28"/>
        </w:rPr>
        <w:t>. ROČNÍK GYMNÁZIA</w:t>
      </w:r>
    </w:p>
    <w:p w:rsidR="00DB41DC" w:rsidRDefault="00DB41DC">
      <w:pPr>
        <w:rPr>
          <w:sz w:val="28"/>
          <w:szCs w:val="28"/>
        </w:rPr>
      </w:pPr>
      <w:r w:rsidRPr="00AB6C56">
        <w:rPr>
          <w:b/>
          <w:sz w:val="28"/>
          <w:szCs w:val="28"/>
        </w:rPr>
        <w:t>Název pracovního listu:</w:t>
      </w:r>
      <w:r w:rsidR="00FA3D74">
        <w:rPr>
          <w:b/>
          <w:sz w:val="28"/>
          <w:szCs w:val="28"/>
        </w:rPr>
        <w:t xml:space="preserve"> </w:t>
      </w:r>
      <w:r w:rsidR="00CB78A0">
        <w:rPr>
          <w:sz w:val="28"/>
          <w:szCs w:val="28"/>
        </w:rPr>
        <w:t>KMITAVÝ POHYB</w:t>
      </w:r>
      <w:r w:rsidR="006318B7">
        <w:rPr>
          <w:sz w:val="28"/>
          <w:szCs w:val="28"/>
        </w:rPr>
        <w:t xml:space="preserve"> 2</w:t>
      </w:r>
    </w:p>
    <w:p w:rsidR="00AB6C56" w:rsidRPr="00AB6C56" w:rsidRDefault="00AB6C56">
      <w:pPr>
        <w:rPr>
          <w:b/>
          <w:sz w:val="28"/>
          <w:szCs w:val="28"/>
        </w:rPr>
      </w:pPr>
      <w:r w:rsidRPr="00AB6C56">
        <w:rPr>
          <w:b/>
          <w:sz w:val="28"/>
          <w:szCs w:val="28"/>
        </w:rPr>
        <w:t>Autor:</w:t>
      </w:r>
      <w:r w:rsidR="00FD045C">
        <w:rPr>
          <w:b/>
          <w:sz w:val="28"/>
          <w:szCs w:val="28"/>
        </w:rPr>
        <w:t xml:space="preserve"> Mgr. Monika Bouchalová</w:t>
      </w:r>
    </w:p>
    <w:p w:rsidR="00CB78A0" w:rsidRPr="00CB78A0" w:rsidRDefault="00CB78A0" w:rsidP="00CB78A0">
      <w:pPr>
        <w:numPr>
          <w:ilvl w:val="0"/>
          <w:numId w:val="8"/>
        </w:numPr>
        <w:tabs>
          <w:tab w:val="num" w:pos="720"/>
        </w:tabs>
        <w:spacing w:after="0" w:line="240" w:lineRule="auto"/>
        <w:ind w:left="709" w:hanging="349"/>
        <w:rPr>
          <w:rFonts w:ascii="Calibri" w:eastAsia="Calibri" w:hAnsi="Calibri" w:cs="Times New Roman"/>
          <w:sz w:val="24"/>
          <w:szCs w:val="24"/>
        </w:rPr>
      </w:pPr>
      <w:r w:rsidRPr="00CB78A0">
        <w:rPr>
          <w:rFonts w:ascii="Calibri" w:eastAsia="Calibri" w:hAnsi="Calibri" w:cs="Times New Roman"/>
          <w:sz w:val="24"/>
          <w:szCs w:val="24"/>
        </w:rPr>
        <w:t>Mechanický oscilátor vykonal za 2 minuty 1800 kmitů. Určete periodu a frekvenci kmitání.</w:t>
      </w:r>
    </w:p>
    <w:p w:rsidR="00CB78A0" w:rsidRPr="00CB78A0" w:rsidRDefault="00CB78A0" w:rsidP="00CB78A0">
      <w:pPr>
        <w:numPr>
          <w:ilvl w:val="0"/>
          <w:numId w:val="8"/>
        </w:numPr>
        <w:tabs>
          <w:tab w:val="num" w:pos="720"/>
        </w:tabs>
        <w:spacing w:after="0" w:line="240" w:lineRule="auto"/>
        <w:ind w:left="709" w:hanging="349"/>
        <w:rPr>
          <w:rFonts w:ascii="Calibri" w:eastAsia="Calibri" w:hAnsi="Calibri" w:cs="Times New Roman"/>
          <w:sz w:val="24"/>
          <w:szCs w:val="24"/>
        </w:rPr>
      </w:pPr>
      <w:r w:rsidRPr="00CB78A0">
        <w:rPr>
          <w:rFonts w:ascii="Calibri" w:eastAsia="Calibri" w:hAnsi="Calibri" w:cs="Times New Roman"/>
          <w:sz w:val="24"/>
          <w:szCs w:val="24"/>
        </w:rPr>
        <w:t>Tón má frekvenci 15 kHz. Určete periodu tohoto kmitání.</w:t>
      </w:r>
      <w:r w:rsidR="00537D26">
        <w:rPr>
          <w:rFonts w:ascii="Calibri" w:eastAsia="Calibri" w:hAnsi="Calibri" w:cs="Times New Roman"/>
          <w:sz w:val="24"/>
          <w:szCs w:val="24"/>
        </w:rPr>
        <w:br/>
      </w:r>
    </w:p>
    <w:p w:rsidR="006318B7" w:rsidRDefault="00CB78A0" w:rsidP="006318B7">
      <w:pPr>
        <w:numPr>
          <w:ilvl w:val="0"/>
          <w:numId w:val="8"/>
        </w:numPr>
        <w:tabs>
          <w:tab w:val="clear" w:pos="888"/>
        </w:tabs>
        <w:spacing w:after="0" w:line="240" w:lineRule="auto"/>
        <w:ind w:left="709" w:hanging="349"/>
        <w:rPr>
          <w:rFonts w:ascii="Calibri" w:eastAsia="Calibri" w:hAnsi="Calibri" w:cs="Times New Roman"/>
          <w:sz w:val="24"/>
          <w:szCs w:val="24"/>
        </w:rPr>
      </w:pPr>
      <w:r w:rsidRPr="006318B7">
        <w:rPr>
          <w:rFonts w:ascii="Calibri" w:eastAsia="Calibri" w:hAnsi="Calibri" w:cs="Times New Roman"/>
          <w:sz w:val="24"/>
          <w:szCs w:val="24"/>
        </w:rPr>
        <w:t>Hmotný bod vykonává harmonický kmitavý pohyb.</w:t>
      </w:r>
      <w:r w:rsidRPr="006318B7">
        <w:rPr>
          <w:sz w:val="24"/>
          <w:szCs w:val="24"/>
        </w:rPr>
        <w:t xml:space="preserve"> </w:t>
      </w:r>
      <w:r w:rsidRPr="006318B7">
        <w:rPr>
          <w:rFonts w:ascii="Calibri" w:eastAsia="Calibri" w:hAnsi="Calibri" w:cs="Times New Roman"/>
          <w:sz w:val="24"/>
          <w:szCs w:val="24"/>
        </w:rPr>
        <w:t xml:space="preserve"> Pro jeho výchylku platí {y}= 5.10</w:t>
      </w:r>
      <w:r w:rsidRPr="006318B7">
        <w:rPr>
          <w:rFonts w:ascii="Calibri" w:eastAsia="Calibri" w:hAnsi="Calibri" w:cs="Times New Roman"/>
          <w:sz w:val="24"/>
          <w:szCs w:val="24"/>
          <w:vertAlign w:val="superscript"/>
        </w:rPr>
        <w:t>-3</w:t>
      </w:r>
      <w:r w:rsidRPr="006318B7">
        <w:rPr>
          <w:rFonts w:ascii="Calibri" w:eastAsia="Calibri" w:hAnsi="Calibri" w:cs="Times New Roman"/>
          <w:sz w:val="24"/>
          <w:szCs w:val="24"/>
        </w:rPr>
        <w:t xml:space="preserve"> sin 20</w:t>
      </w:r>
      <w:r w:rsidRPr="00CB78A0">
        <w:rPr>
          <w:rFonts w:ascii="Calibri" w:eastAsia="Calibri" w:hAnsi="Calibri" w:cs="Times New Roman"/>
          <w:sz w:val="24"/>
          <w:szCs w:val="24"/>
        </w:rPr>
        <w:sym w:font="Symbol" w:char="F050"/>
      </w:r>
      <w:r w:rsidRPr="006318B7">
        <w:rPr>
          <w:rFonts w:ascii="Calibri" w:eastAsia="Calibri" w:hAnsi="Calibri" w:cs="Times New Roman"/>
          <w:sz w:val="24"/>
          <w:szCs w:val="24"/>
        </w:rPr>
        <w:t xml:space="preserve"> {t}</w:t>
      </w:r>
      <w:r w:rsidRPr="006318B7">
        <w:rPr>
          <w:rFonts w:ascii="Calibri" w:eastAsia="Calibri" w:hAnsi="Calibri" w:cs="Times New Roman"/>
          <w:sz w:val="24"/>
          <w:szCs w:val="24"/>
        </w:rPr>
        <w:br/>
      </w:r>
      <w:r w:rsidR="006318B7" w:rsidRPr="006318B7">
        <w:rPr>
          <w:rFonts w:ascii="Calibri" w:eastAsia="Calibri" w:hAnsi="Calibri" w:cs="Times New Roman"/>
          <w:sz w:val="24"/>
          <w:szCs w:val="24"/>
        </w:rPr>
        <w:t>Určete (zapište obecně vztahy, které při výpočtech používáte):</w:t>
      </w:r>
      <w:r w:rsidR="00537D26">
        <w:rPr>
          <w:rFonts w:ascii="Calibri" w:eastAsia="Calibri" w:hAnsi="Calibri" w:cs="Times New Roman"/>
          <w:sz w:val="24"/>
          <w:szCs w:val="24"/>
        </w:rPr>
        <w:br/>
      </w:r>
    </w:p>
    <w:p w:rsidR="00537D26" w:rsidRDefault="00537D26" w:rsidP="006318B7">
      <w:pPr>
        <w:pStyle w:val="Odstavecseseznamem"/>
        <w:numPr>
          <w:ilvl w:val="0"/>
          <w:numId w:val="16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  <w:sectPr w:rsidR="00537D26" w:rsidSect="009D3533">
          <w:headerReference w:type="default" r:id="rId8"/>
          <w:footerReference w:type="default" r:id="rId9"/>
          <w:type w:val="continuous"/>
          <w:pgSz w:w="11906" w:h="16838"/>
          <w:pgMar w:top="779" w:right="720" w:bottom="720" w:left="720" w:header="709" w:footer="0" w:gutter="0"/>
          <w:cols w:space="708"/>
          <w:docGrid w:linePitch="360"/>
        </w:sectPr>
      </w:pPr>
    </w:p>
    <w:p w:rsidR="006318B7" w:rsidRPr="006318B7" w:rsidRDefault="006318B7" w:rsidP="00537D26">
      <w:pPr>
        <w:pStyle w:val="Odstavecseseznamem"/>
        <w:numPr>
          <w:ilvl w:val="0"/>
          <w:numId w:val="16"/>
        </w:numPr>
        <w:spacing w:after="0" w:line="240" w:lineRule="auto"/>
        <w:ind w:left="1078" w:hanging="369"/>
        <w:rPr>
          <w:rFonts w:ascii="Calibri" w:eastAsia="Calibri" w:hAnsi="Calibri" w:cs="Times New Roman"/>
          <w:sz w:val="24"/>
          <w:szCs w:val="24"/>
        </w:rPr>
      </w:pPr>
      <w:r w:rsidRPr="006318B7">
        <w:rPr>
          <w:rFonts w:ascii="Calibri" w:eastAsia="Calibri" w:hAnsi="Calibri" w:cs="Times New Roman"/>
          <w:sz w:val="24"/>
          <w:szCs w:val="24"/>
        </w:rPr>
        <w:lastRenderedPageBreak/>
        <w:t>amplitudu výchylky</w:t>
      </w:r>
    </w:p>
    <w:p w:rsidR="001E426A" w:rsidRDefault="001E426A" w:rsidP="00537D26">
      <w:pPr>
        <w:pStyle w:val="Odstavecseseznamem"/>
        <w:numPr>
          <w:ilvl w:val="0"/>
          <w:numId w:val="16"/>
        </w:numPr>
        <w:spacing w:after="0" w:line="240" w:lineRule="auto"/>
        <w:ind w:left="1078" w:hanging="369"/>
        <w:rPr>
          <w:rFonts w:ascii="Calibri" w:eastAsia="Calibri" w:hAnsi="Calibri" w:cs="Times New Roman"/>
          <w:sz w:val="24"/>
          <w:szCs w:val="24"/>
        </w:rPr>
      </w:pPr>
      <w:r w:rsidRPr="006318B7">
        <w:rPr>
          <w:rFonts w:ascii="Calibri" w:eastAsia="Calibri" w:hAnsi="Calibri" w:cs="Times New Roman"/>
          <w:sz w:val="24"/>
          <w:szCs w:val="24"/>
        </w:rPr>
        <w:t>úhlovou frekvenci</w:t>
      </w:r>
      <w:r w:rsidRPr="006318B7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6318B7" w:rsidRPr="006318B7" w:rsidRDefault="006318B7" w:rsidP="00537D26">
      <w:pPr>
        <w:pStyle w:val="Odstavecseseznamem"/>
        <w:numPr>
          <w:ilvl w:val="0"/>
          <w:numId w:val="16"/>
        </w:numPr>
        <w:spacing w:after="0" w:line="240" w:lineRule="auto"/>
        <w:ind w:left="1078" w:hanging="369"/>
        <w:rPr>
          <w:rFonts w:ascii="Calibri" w:eastAsia="Calibri" w:hAnsi="Calibri" w:cs="Times New Roman"/>
          <w:sz w:val="24"/>
          <w:szCs w:val="24"/>
        </w:rPr>
      </w:pPr>
      <w:r w:rsidRPr="006318B7">
        <w:rPr>
          <w:rFonts w:ascii="Calibri" w:eastAsia="Calibri" w:hAnsi="Calibri" w:cs="Times New Roman"/>
          <w:sz w:val="24"/>
          <w:szCs w:val="24"/>
        </w:rPr>
        <w:t>periodu</w:t>
      </w:r>
    </w:p>
    <w:p w:rsidR="006318B7" w:rsidRPr="006318B7" w:rsidRDefault="006318B7" w:rsidP="00537D26">
      <w:pPr>
        <w:pStyle w:val="Odstavecseseznamem"/>
        <w:numPr>
          <w:ilvl w:val="0"/>
          <w:numId w:val="16"/>
        </w:numPr>
        <w:spacing w:after="0" w:line="240" w:lineRule="auto"/>
        <w:ind w:left="1078" w:hanging="369"/>
        <w:rPr>
          <w:rFonts w:ascii="Calibri" w:eastAsia="Calibri" w:hAnsi="Calibri" w:cs="Times New Roman"/>
          <w:sz w:val="24"/>
          <w:szCs w:val="24"/>
        </w:rPr>
      </w:pPr>
      <w:r w:rsidRPr="006318B7">
        <w:rPr>
          <w:rFonts w:ascii="Calibri" w:eastAsia="Calibri" w:hAnsi="Calibri" w:cs="Times New Roman"/>
          <w:sz w:val="24"/>
          <w:szCs w:val="24"/>
        </w:rPr>
        <w:t>frekvenci</w:t>
      </w:r>
    </w:p>
    <w:p w:rsidR="006318B7" w:rsidRPr="006318B7" w:rsidRDefault="006318B7" w:rsidP="00537D26">
      <w:pPr>
        <w:pStyle w:val="Odstavecseseznamem"/>
        <w:numPr>
          <w:ilvl w:val="0"/>
          <w:numId w:val="16"/>
        </w:numPr>
        <w:spacing w:after="0" w:line="240" w:lineRule="auto"/>
        <w:ind w:left="1078" w:hanging="369"/>
        <w:rPr>
          <w:rFonts w:ascii="Calibri" w:eastAsia="Calibri" w:hAnsi="Calibri" w:cs="Times New Roman"/>
          <w:sz w:val="24"/>
          <w:szCs w:val="24"/>
        </w:rPr>
      </w:pPr>
      <w:r w:rsidRPr="006318B7">
        <w:rPr>
          <w:rFonts w:ascii="Calibri" w:eastAsia="Calibri" w:hAnsi="Calibri" w:cs="Times New Roman"/>
          <w:sz w:val="24"/>
          <w:szCs w:val="24"/>
        </w:rPr>
        <w:t>amplitudu rychlosti</w:t>
      </w:r>
    </w:p>
    <w:p w:rsidR="006318B7" w:rsidRPr="006318B7" w:rsidRDefault="006318B7" w:rsidP="00537D26">
      <w:pPr>
        <w:pStyle w:val="Odstavecseseznamem"/>
        <w:numPr>
          <w:ilvl w:val="0"/>
          <w:numId w:val="16"/>
        </w:numPr>
        <w:spacing w:after="0" w:line="240" w:lineRule="auto"/>
        <w:ind w:left="1078" w:hanging="369"/>
        <w:rPr>
          <w:rFonts w:ascii="Calibri" w:eastAsia="Calibri" w:hAnsi="Calibri" w:cs="Times New Roman"/>
          <w:sz w:val="24"/>
          <w:szCs w:val="24"/>
        </w:rPr>
      </w:pPr>
      <w:r w:rsidRPr="006318B7">
        <w:rPr>
          <w:rFonts w:ascii="Calibri" w:eastAsia="Calibri" w:hAnsi="Calibri" w:cs="Times New Roman"/>
          <w:sz w:val="24"/>
          <w:szCs w:val="24"/>
        </w:rPr>
        <w:t>amplitudu zrychlení</w:t>
      </w:r>
    </w:p>
    <w:p w:rsidR="006318B7" w:rsidRPr="006318B7" w:rsidRDefault="006318B7" w:rsidP="00537D26">
      <w:pPr>
        <w:pStyle w:val="Odstavecseseznamem"/>
        <w:numPr>
          <w:ilvl w:val="0"/>
          <w:numId w:val="16"/>
        </w:numPr>
        <w:spacing w:after="0" w:line="240" w:lineRule="auto"/>
        <w:ind w:left="1078" w:hanging="369"/>
        <w:rPr>
          <w:rFonts w:ascii="Calibri" w:eastAsia="Calibri" w:hAnsi="Calibri" w:cs="Times New Roman"/>
          <w:sz w:val="24"/>
          <w:szCs w:val="24"/>
        </w:rPr>
      </w:pPr>
      <w:r w:rsidRPr="006318B7">
        <w:rPr>
          <w:rFonts w:ascii="Calibri" w:eastAsia="Calibri" w:hAnsi="Calibri" w:cs="Times New Roman"/>
          <w:sz w:val="24"/>
          <w:szCs w:val="24"/>
        </w:rPr>
        <w:t xml:space="preserve">rovnici pro výpočet okamžité rychlosti  </w:t>
      </w:r>
    </w:p>
    <w:p w:rsidR="006318B7" w:rsidRPr="006318B7" w:rsidRDefault="006318B7" w:rsidP="00537D26">
      <w:pPr>
        <w:pStyle w:val="Odstavecseseznamem"/>
        <w:numPr>
          <w:ilvl w:val="0"/>
          <w:numId w:val="16"/>
        </w:numPr>
        <w:spacing w:after="0" w:line="240" w:lineRule="auto"/>
        <w:ind w:left="426"/>
        <w:rPr>
          <w:rFonts w:ascii="Calibri" w:eastAsia="Calibri" w:hAnsi="Calibri" w:cs="Times New Roman"/>
          <w:sz w:val="24"/>
          <w:szCs w:val="24"/>
        </w:rPr>
      </w:pPr>
      <w:r w:rsidRPr="006318B7">
        <w:rPr>
          <w:rFonts w:ascii="Calibri" w:eastAsia="Calibri" w:hAnsi="Calibri" w:cs="Times New Roman"/>
          <w:sz w:val="24"/>
          <w:szCs w:val="24"/>
        </w:rPr>
        <w:lastRenderedPageBreak/>
        <w:t xml:space="preserve">rovnici pro výpočet okamžitého zrychlení </w:t>
      </w:r>
    </w:p>
    <w:p w:rsidR="006318B7" w:rsidRPr="006318B7" w:rsidRDefault="006318B7" w:rsidP="00537D26">
      <w:pPr>
        <w:pStyle w:val="Odstavecseseznamem"/>
        <w:numPr>
          <w:ilvl w:val="0"/>
          <w:numId w:val="16"/>
        </w:numPr>
        <w:spacing w:after="0" w:line="240" w:lineRule="auto"/>
        <w:ind w:left="426"/>
        <w:rPr>
          <w:rFonts w:ascii="Calibri" w:eastAsia="Calibri" w:hAnsi="Calibri" w:cs="Times New Roman"/>
          <w:sz w:val="24"/>
          <w:szCs w:val="24"/>
        </w:rPr>
      </w:pPr>
      <w:r w:rsidRPr="006318B7">
        <w:rPr>
          <w:rFonts w:ascii="Calibri" w:eastAsia="Calibri" w:hAnsi="Calibri" w:cs="Times New Roman"/>
          <w:sz w:val="24"/>
          <w:szCs w:val="24"/>
        </w:rPr>
        <w:t>nakreslete graf závislosti výchylky na čase</w:t>
      </w:r>
    </w:p>
    <w:p w:rsidR="006318B7" w:rsidRPr="006318B7" w:rsidRDefault="006318B7" w:rsidP="00537D26">
      <w:pPr>
        <w:pStyle w:val="Odstavecseseznamem"/>
        <w:numPr>
          <w:ilvl w:val="0"/>
          <w:numId w:val="16"/>
        </w:numPr>
        <w:spacing w:after="0" w:line="240" w:lineRule="auto"/>
        <w:ind w:left="426"/>
        <w:rPr>
          <w:rFonts w:ascii="Calibri" w:eastAsia="Calibri" w:hAnsi="Calibri" w:cs="Times New Roman"/>
          <w:sz w:val="24"/>
          <w:szCs w:val="24"/>
        </w:rPr>
      </w:pPr>
      <w:r w:rsidRPr="006318B7">
        <w:rPr>
          <w:rFonts w:ascii="Calibri" w:eastAsia="Calibri" w:hAnsi="Calibri" w:cs="Times New Roman"/>
          <w:sz w:val="24"/>
          <w:szCs w:val="24"/>
        </w:rPr>
        <w:t>nakreslete graf závislosti rychlosti na čase</w:t>
      </w:r>
    </w:p>
    <w:p w:rsidR="006318B7" w:rsidRPr="006318B7" w:rsidRDefault="006318B7" w:rsidP="00537D26">
      <w:pPr>
        <w:pStyle w:val="Odstavecseseznamem"/>
        <w:numPr>
          <w:ilvl w:val="0"/>
          <w:numId w:val="16"/>
        </w:numPr>
        <w:spacing w:after="0" w:line="240" w:lineRule="auto"/>
        <w:ind w:left="426"/>
        <w:rPr>
          <w:rFonts w:ascii="Calibri" w:eastAsia="Calibri" w:hAnsi="Calibri" w:cs="Times New Roman"/>
          <w:sz w:val="24"/>
          <w:szCs w:val="24"/>
        </w:rPr>
      </w:pPr>
      <w:r w:rsidRPr="006318B7">
        <w:rPr>
          <w:rFonts w:ascii="Calibri" w:eastAsia="Calibri" w:hAnsi="Calibri" w:cs="Times New Roman"/>
          <w:sz w:val="24"/>
          <w:szCs w:val="24"/>
        </w:rPr>
        <w:t>nakreslete graf závislosti zrychlení na čase</w:t>
      </w:r>
    </w:p>
    <w:p w:rsidR="006318B7" w:rsidRPr="006318B7" w:rsidRDefault="004E69C8" w:rsidP="00537D26">
      <w:pPr>
        <w:pStyle w:val="Odstavecseseznamem"/>
        <w:numPr>
          <w:ilvl w:val="0"/>
          <w:numId w:val="16"/>
        </w:numPr>
        <w:spacing w:after="0" w:line="240" w:lineRule="auto"/>
        <w:ind w:left="426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velikost výchylky v čase </w:t>
      </w:r>
      <w:r w:rsidR="00936A0B">
        <w:rPr>
          <w:rFonts w:ascii="Calibri" w:eastAsia="Calibri" w:hAnsi="Calibri" w:cs="Times New Roman"/>
          <w:sz w:val="24"/>
          <w:szCs w:val="24"/>
        </w:rPr>
        <w:t>1/8 T</w:t>
      </w:r>
      <w:r w:rsidR="006318B7" w:rsidRPr="006318B7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6318B7" w:rsidRPr="006318B7" w:rsidRDefault="004E69C8" w:rsidP="00537D26">
      <w:pPr>
        <w:pStyle w:val="Odstavecseseznamem"/>
        <w:numPr>
          <w:ilvl w:val="0"/>
          <w:numId w:val="16"/>
        </w:numPr>
        <w:spacing w:after="0" w:line="240" w:lineRule="auto"/>
        <w:ind w:left="426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velikost rychlosti v čase </w:t>
      </w:r>
      <w:r w:rsidR="00936A0B">
        <w:rPr>
          <w:rFonts w:ascii="Calibri" w:eastAsia="Calibri" w:hAnsi="Calibri" w:cs="Times New Roman"/>
          <w:sz w:val="24"/>
          <w:szCs w:val="24"/>
        </w:rPr>
        <w:t>1/8 T</w:t>
      </w:r>
    </w:p>
    <w:p w:rsidR="006318B7" w:rsidRPr="006318B7" w:rsidRDefault="004E69C8" w:rsidP="00537D26">
      <w:pPr>
        <w:pStyle w:val="Odstavecseseznamem"/>
        <w:numPr>
          <w:ilvl w:val="0"/>
          <w:numId w:val="16"/>
        </w:numPr>
        <w:spacing w:after="0" w:line="240" w:lineRule="auto"/>
        <w:ind w:left="426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velikost zrychlení v čase </w:t>
      </w:r>
      <w:r w:rsidR="00936A0B">
        <w:rPr>
          <w:rFonts w:ascii="Calibri" w:eastAsia="Calibri" w:hAnsi="Calibri" w:cs="Times New Roman"/>
          <w:sz w:val="24"/>
          <w:szCs w:val="24"/>
        </w:rPr>
        <w:t>1/8 T</w:t>
      </w:r>
      <w:r w:rsidR="00936A0B" w:rsidRPr="006318B7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537D26" w:rsidRDefault="00537D26" w:rsidP="006318B7">
      <w:pPr>
        <w:spacing w:after="0" w:line="240" w:lineRule="auto"/>
        <w:ind w:left="360"/>
        <w:rPr>
          <w:sz w:val="24"/>
          <w:szCs w:val="24"/>
        </w:rPr>
        <w:sectPr w:rsidR="00537D26" w:rsidSect="00537D26">
          <w:type w:val="continuous"/>
          <w:pgSz w:w="11906" w:h="16838"/>
          <w:pgMar w:top="779" w:right="720" w:bottom="720" w:left="720" w:header="709" w:footer="0" w:gutter="0"/>
          <w:cols w:num="2" w:space="708"/>
          <w:docGrid w:linePitch="360"/>
        </w:sectPr>
      </w:pPr>
    </w:p>
    <w:p w:rsidR="006318B7" w:rsidRDefault="006318B7" w:rsidP="006318B7">
      <w:pPr>
        <w:spacing w:after="0" w:line="240" w:lineRule="auto"/>
        <w:ind w:left="360"/>
        <w:rPr>
          <w:sz w:val="24"/>
          <w:szCs w:val="24"/>
        </w:rPr>
      </w:pPr>
    </w:p>
    <w:p w:rsidR="00A4751C" w:rsidRPr="00A4751C" w:rsidRDefault="00A4751C" w:rsidP="00A4751C">
      <w:pPr>
        <w:numPr>
          <w:ilvl w:val="0"/>
          <w:numId w:val="8"/>
        </w:numPr>
        <w:tabs>
          <w:tab w:val="num" w:pos="720"/>
        </w:tabs>
        <w:spacing w:after="0" w:line="240" w:lineRule="auto"/>
        <w:ind w:left="709" w:hanging="349"/>
        <w:rPr>
          <w:sz w:val="24"/>
          <w:szCs w:val="24"/>
        </w:rPr>
      </w:pPr>
      <w:r w:rsidRPr="00A4751C">
        <w:rPr>
          <w:sz w:val="24"/>
          <w:szCs w:val="24"/>
        </w:rPr>
        <w:t>Z </w:t>
      </w:r>
      <w:r w:rsidRPr="006318B7">
        <w:rPr>
          <w:rFonts w:ascii="Calibri" w:eastAsia="Calibri" w:hAnsi="Calibri" w:cs="Times New Roman"/>
          <w:sz w:val="24"/>
          <w:szCs w:val="24"/>
        </w:rPr>
        <w:t>grafu</w:t>
      </w:r>
      <w:r w:rsidRPr="00A4751C">
        <w:rPr>
          <w:sz w:val="24"/>
          <w:szCs w:val="24"/>
        </w:rPr>
        <w:t xml:space="preserve"> závislosti okamžité výchylky na čase harmonického kmitavého pohybu tělesa určete: </w:t>
      </w:r>
      <w:r w:rsidRPr="00A4751C">
        <w:rPr>
          <w:sz w:val="24"/>
          <w:szCs w:val="24"/>
        </w:rPr>
        <w:br/>
        <w:t>(zapište obecně vztahy, které při výpočtech používáte)</w:t>
      </w:r>
      <w:r>
        <w:rPr>
          <w:sz w:val="24"/>
          <w:szCs w:val="24"/>
        </w:rPr>
        <w:t xml:space="preserve"> </w:t>
      </w:r>
      <w:bookmarkStart w:id="0" w:name="_GoBack"/>
      <w:bookmarkEnd w:id="0"/>
      <w:r w:rsidR="00537D26">
        <w:rPr>
          <w:sz w:val="24"/>
          <w:szCs w:val="24"/>
        </w:rPr>
        <w:br/>
      </w:r>
    </w:p>
    <w:p w:rsidR="00A4751C" w:rsidRPr="006318B7" w:rsidRDefault="00537D26" w:rsidP="006318B7">
      <w:pPr>
        <w:pStyle w:val="Odstavecseseznamem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3494405</wp:posOffset>
            </wp:positionH>
            <wp:positionV relativeFrom="paragraph">
              <wp:posOffset>107315</wp:posOffset>
            </wp:positionV>
            <wp:extent cx="3016885" cy="2550160"/>
            <wp:effectExtent l="19050" t="0" r="12065" b="2540"/>
            <wp:wrapSquare wrapText="bothSides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="00A4751C" w:rsidRPr="006318B7">
        <w:rPr>
          <w:sz w:val="24"/>
          <w:szCs w:val="24"/>
        </w:rPr>
        <w:t>amplitudu výchylky</w:t>
      </w:r>
    </w:p>
    <w:p w:rsidR="00A4751C" w:rsidRPr="006318B7" w:rsidRDefault="00A4751C" w:rsidP="006318B7">
      <w:pPr>
        <w:pStyle w:val="Odstavecseseznamem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 w:rsidRPr="006318B7">
        <w:rPr>
          <w:sz w:val="24"/>
          <w:szCs w:val="24"/>
        </w:rPr>
        <w:t>periodu</w:t>
      </w:r>
    </w:p>
    <w:p w:rsidR="00A4751C" w:rsidRPr="006318B7" w:rsidRDefault="00A4751C" w:rsidP="006318B7">
      <w:pPr>
        <w:pStyle w:val="Odstavecseseznamem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 w:rsidRPr="006318B7">
        <w:rPr>
          <w:sz w:val="24"/>
          <w:szCs w:val="24"/>
        </w:rPr>
        <w:t>frekvenci</w:t>
      </w:r>
    </w:p>
    <w:p w:rsidR="00A4751C" w:rsidRPr="006318B7" w:rsidRDefault="00A4751C" w:rsidP="006318B7">
      <w:pPr>
        <w:pStyle w:val="Odstavecseseznamem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 w:rsidRPr="006318B7">
        <w:rPr>
          <w:sz w:val="24"/>
          <w:szCs w:val="24"/>
        </w:rPr>
        <w:t>úhlovou frekvenci</w:t>
      </w:r>
    </w:p>
    <w:p w:rsidR="00A4751C" w:rsidRPr="006318B7" w:rsidRDefault="00A4751C" w:rsidP="006318B7">
      <w:pPr>
        <w:pStyle w:val="Odstavecseseznamem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 w:rsidRPr="006318B7">
        <w:rPr>
          <w:sz w:val="24"/>
          <w:szCs w:val="24"/>
        </w:rPr>
        <w:t>amplitudu rychlosti</w:t>
      </w:r>
    </w:p>
    <w:p w:rsidR="00A4751C" w:rsidRPr="006318B7" w:rsidRDefault="00A4751C" w:rsidP="006318B7">
      <w:pPr>
        <w:pStyle w:val="Odstavecseseznamem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 w:rsidRPr="006318B7">
        <w:rPr>
          <w:sz w:val="24"/>
          <w:szCs w:val="24"/>
        </w:rPr>
        <w:t xml:space="preserve">amplitudu zrychlení </w:t>
      </w:r>
    </w:p>
    <w:p w:rsidR="00A4751C" w:rsidRPr="006318B7" w:rsidRDefault="00A4751C" w:rsidP="006318B7">
      <w:pPr>
        <w:pStyle w:val="Odstavecseseznamem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 w:rsidRPr="006318B7">
        <w:rPr>
          <w:sz w:val="24"/>
          <w:szCs w:val="24"/>
        </w:rPr>
        <w:t>rovnici pro výpočet okamžité výchylky</w:t>
      </w:r>
    </w:p>
    <w:p w:rsidR="00A4751C" w:rsidRPr="006318B7" w:rsidRDefault="00A4751C" w:rsidP="006318B7">
      <w:pPr>
        <w:pStyle w:val="Odstavecseseznamem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 w:rsidRPr="006318B7">
        <w:rPr>
          <w:sz w:val="24"/>
          <w:szCs w:val="24"/>
        </w:rPr>
        <w:t xml:space="preserve">rovnici pro výpočet okamžité rychlosti  </w:t>
      </w:r>
    </w:p>
    <w:p w:rsidR="00A4751C" w:rsidRDefault="00A4751C" w:rsidP="006318B7">
      <w:pPr>
        <w:pStyle w:val="Odstavecseseznamem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 w:rsidRPr="006318B7">
        <w:rPr>
          <w:sz w:val="24"/>
          <w:szCs w:val="24"/>
        </w:rPr>
        <w:t xml:space="preserve">rovnici pro výpočet okamžitého zrychlení </w:t>
      </w:r>
    </w:p>
    <w:p w:rsidR="00537D26" w:rsidRPr="006318B7" w:rsidRDefault="00537D26" w:rsidP="006318B7">
      <w:pPr>
        <w:pStyle w:val="Odstavecseseznamem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 w:rsidRPr="006318B7">
        <w:rPr>
          <w:sz w:val="24"/>
          <w:szCs w:val="24"/>
        </w:rPr>
        <w:t xml:space="preserve">velikost </w:t>
      </w:r>
      <w:r>
        <w:rPr>
          <w:sz w:val="24"/>
          <w:szCs w:val="24"/>
        </w:rPr>
        <w:t>výchylky</w:t>
      </w:r>
      <w:r w:rsidRPr="006318B7">
        <w:rPr>
          <w:sz w:val="24"/>
          <w:szCs w:val="24"/>
        </w:rPr>
        <w:t xml:space="preserve"> v čase 0,075 s</w:t>
      </w:r>
    </w:p>
    <w:p w:rsidR="00A4751C" w:rsidRPr="006318B7" w:rsidRDefault="00A4751C" w:rsidP="006318B7">
      <w:pPr>
        <w:pStyle w:val="Odstavecseseznamem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 w:rsidRPr="006318B7">
        <w:rPr>
          <w:sz w:val="24"/>
          <w:szCs w:val="24"/>
        </w:rPr>
        <w:t>velikost rychlosti v čase 0,075 s</w:t>
      </w:r>
      <w:r w:rsidRPr="006318B7">
        <w:rPr>
          <w:sz w:val="24"/>
          <w:szCs w:val="24"/>
        </w:rPr>
        <w:tab/>
        <w:t xml:space="preserve">         </w:t>
      </w:r>
    </w:p>
    <w:p w:rsidR="00A4751C" w:rsidRPr="006318B7" w:rsidRDefault="00A4751C" w:rsidP="006318B7">
      <w:pPr>
        <w:pStyle w:val="Odstavecseseznamem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 w:rsidRPr="006318B7">
        <w:rPr>
          <w:sz w:val="24"/>
          <w:szCs w:val="24"/>
        </w:rPr>
        <w:t>velikost zrychlení v čase 0,075 s</w:t>
      </w:r>
      <w:r w:rsidRPr="006318B7">
        <w:rPr>
          <w:sz w:val="24"/>
          <w:szCs w:val="24"/>
        </w:rPr>
        <w:tab/>
        <w:t xml:space="preserve">        </w:t>
      </w:r>
    </w:p>
    <w:p w:rsidR="006318B7" w:rsidRPr="006318B7" w:rsidRDefault="006318B7" w:rsidP="006318B7">
      <w:pPr>
        <w:pStyle w:val="Odstavecseseznamem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 w:rsidRPr="006318B7">
        <w:rPr>
          <w:sz w:val="24"/>
          <w:szCs w:val="24"/>
        </w:rPr>
        <w:t>nakreslete graf závislosti rychlosti na čase</w:t>
      </w:r>
    </w:p>
    <w:p w:rsidR="006318B7" w:rsidRPr="006318B7" w:rsidRDefault="006318B7" w:rsidP="006318B7">
      <w:pPr>
        <w:pStyle w:val="Odstavecseseznamem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 w:rsidRPr="006318B7">
        <w:rPr>
          <w:sz w:val="24"/>
          <w:szCs w:val="24"/>
        </w:rPr>
        <w:t>nakreslete graf závislosti zrychlení na čase</w:t>
      </w:r>
    </w:p>
    <w:sectPr w:rsidR="006318B7" w:rsidRPr="006318B7" w:rsidSect="009D3533">
      <w:type w:val="continuous"/>
      <w:pgSz w:w="11906" w:h="16838"/>
      <w:pgMar w:top="779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10F" w:rsidRDefault="00B6410F" w:rsidP="00DB41DC">
      <w:pPr>
        <w:spacing w:after="0" w:line="240" w:lineRule="auto"/>
      </w:pPr>
      <w:r>
        <w:separator/>
      </w:r>
    </w:p>
  </w:endnote>
  <w:endnote w:type="continuationSeparator" w:id="0">
    <w:p w:rsidR="00B6410F" w:rsidRDefault="00B6410F" w:rsidP="00DB4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C56" w:rsidRPr="00C9593F" w:rsidRDefault="00AB6C56" w:rsidP="00AB6C56">
    <w:pPr>
      <w:jc w:val="center"/>
      <w:rPr>
        <w:rFonts w:ascii="Arial" w:hAnsi="Arial" w:cs="Arial"/>
      </w:rPr>
    </w:pPr>
    <w:r w:rsidRPr="00C9593F">
      <w:rPr>
        <w:rFonts w:ascii="Arial" w:hAnsi="Arial" w:cs="Arial"/>
      </w:rPr>
      <w:t>Tento projekt je spolufinancován Evropským sociálním fondem a státním rozpočtem České republiky.</w:t>
    </w:r>
  </w:p>
  <w:p w:rsidR="00AB6C56" w:rsidRDefault="00AB6C56">
    <w:pPr>
      <w:pStyle w:val="Zpat"/>
    </w:pPr>
  </w:p>
  <w:p w:rsidR="00AB6C56" w:rsidRDefault="00AB6C5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10F" w:rsidRDefault="00B6410F" w:rsidP="00DB41DC">
      <w:pPr>
        <w:spacing w:after="0" w:line="240" w:lineRule="auto"/>
      </w:pPr>
      <w:r>
        <w:separator/>
      </w:r>
    </w:p>
  </w:footnote>
  <w:footnote w:type="continuationSeparator" w:id="0">
    <w:p w:rsidR="00B6410F" w:rsidRDefault="00B6410F" w:rsidP="00DB4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C56" w:rsidRDefault="00AB6C56" w:rsidP="00DB41DC"/>
  <w:p w:rsidR="00DB41DC" w:rsidRDefault="00DB41DC" w:rsidP="00DB41DC"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814705</wp:posOffset>
          </wp:positionH>
          <wp:positionV relativeFrom="margin">
            <wp:posOffset>-1567815</wp:posOffset>
          </wp:positionV>
          <wp:extent cx="5067300" cy="894715"/>
          <wp:effectExtent l="0" t="0" r="0" b="635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0" cy="894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B41DC" w:rsidRDefault="00DB41DC" w:rsidP="00DB41DC"/>
  <w:p w:rsidR="00DB41DC" w:rsidRPr="009D3FD3" w:rsidRDefault="00DB41DC" w:rsidP="00DB41DC">
    <w:pPr>
      <w:jc w:val="center"/>
    </w:pPr>
    <w:r w:rsidRPr="009D3FD3">
      <w:t>Projekt (registrační číslo: CZ.1.07/1.1.24/01.0114)</w:t>
    </w:r>
  </w:p>
  <w:p w:rsidR="00DB41DC" w:rsidRPr="00DB41DC" w:rsidRDefault="00DB41DC" w:rsidP="00DB41DC">
    <w:pPr>
      <w:jc w:val="center"/>
      <w:rPr>
        <w:caps/>
      </w:rPr>
    </w:pPr>
    <w:r>
      <w:rPr>
        <w:caps/>
      </w:rPr>
      <w:t>P</w:t>
    </w:r>
    <w:r w:rsidRPr="00922EDA">
      <w:rPr>
        <w:caps/>
      </w:rPr>
      <w:t>odpora chemického a fyzikálního vzdělávání na gymnáziu Komenského v Havířově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44EFF"/>
    <w:multiLevelType w:val="hybridMultilevel"/>
    <w:tmpl w:val="A398863C"/>
    <w:lvl w:ilvl="0" w:tplc="EE1E8176">
      <w:start w:val="1"/>
      <w:numFmt w:val="decimal"/>
      <w:lvlText w:val="%1."/>
      <w:lvlJc w:val="left"/>
      <w:pPr>
        <w:tabs>
          <w:tab w:val="num" w:pos="964"/>
        </w:tabs>
        <w:ind w:left="964" w:hanging="60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D571A9"/>
    <w:multiLevelType w:val="hybridMultilevel"/>
    <w:tmpl w:val="66F64BEC"/>
    <w:lvl w:ilvl="0" w:tplc="EE1E8176">
      <w:start w:val="1"/>
      <w:numFmt w:val="decimal"/>
      <w:lvlText w:val="%1."/>
      <w:lvlJc w:val="left"/>
      <w:pPr>
        <w:tabs>
          <w:tab w:val="num" w:pos="964"/>
        </w:tabs>
        <w:ind w:left="964" w:hanging="60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D914FC"/>
    <w:multiLevelType w:val="hybridMultilevel"/>
    <w:tmpl w:val="F3EA04F6"/>
    <w:lvl w:ilvl="0" w:tplc="5B227CF6">
      <w:start w:val="1"/>
      <w:numFmt w:val="lowerLetter"/>
      <w:lvlText w:val="%1)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CD5214"/>
    <w:multiLevelType w:val="hybridMultilevel"/>
    <w:tmpl w:val="522AA2CA"/>
    <w:lvl w:ilvl="0" w:tplc="E160AE0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A86448"/>
    <w:multiLevelType w:val="hybridMultilevel"/>
    <w:tmpl w:val="C03E8174"/>
    <w:lvl w:ilvl="0" w:tplc="5B227CF6">
      <w:start w:val="1"/>
      <w:numFmt w:val="lowerLetter"/>
      <w:lvlText w:val="%1)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EB20E2"/>
    <w:multiLevelType w:val="hybridMultilevel"/>
    <w:tmpl w:val="7EB0B6DE"/>
    <w:lvl w:ilvl="0" w:tplc="5B227CF6">
      <w:start w:val="1"/>
      <w:numFmt w:val="lowerLetter"/>
      <w:lvlText w:val="%1)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156694"/>
    <w:multiLevelType w:val="hybridMultilevel"/>
    <w:tmpl w:val="30743A3E"/>
    <w:lvl w:ilvl="0" w:tplc="EE1E8176">
      <w:start w:val="1"/>
      <w:numFmt w:val="decimal"/>
      <w:lvlText w:val="%1."/>
      <w:lvlJc w:val="left"/>
      <w:pPr>
        <w:tabs>
          <w:tab w:val="num" w:pos="964"/>
        </w:tabs>
        <w:ind w:left="964" w:hanging="604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D6524D"/>
    <w:multiLevelType w:val="hybridMultilevel"/>
    <w:tmpl w:val="49C6B4C2"/>
    <w:lvl w:ilvl="0" w:tplc="2E06EEE0">
      <w:start w:val="1"/>
      <w:numFmt w:val="decimal"/>
      <w:lvlText w:val="%1."/>
      <w:lvlJc w:val="left"/>
      <w:pPr>
        <w:tabs>
          <w:tab w:val="num" w:pos="511"/>
        </w:tabs>
        <w:ind w:left="51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2B0132"/>
    <w:multiLevelType w:val="hybridMultilevel"/>
    <w:tmpl w:val="F3F232D4"/>
    <w:lvl w:ilvl="0" w:tplc="EE1E8176">
      <w:start w:val="1"/>
      <w:numFmt w:val="decimal"/>
      <w:lvlText w:val="%1."/>
      <w:lvlJc w:val="left"/>
      <w:pPr>
        <w:tabs>
          <w:tab w:val="num" w:pos="964"/>
        </w:tabs>
        <w:ind w:left="964" w:hanging="60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A374D7"/>
    <w:multiLevelType w:val="hybridMultilevel"/>
    <w:tmpl w:val="6CAA4588"/>
    <w:lvl w:ilvl="0" w:tplc="5B227CF6">
      <w:start w:val="1"/>
      <w:numFmt w:val="lowerLetter"/>
      <w:lvlText w:val="%1)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B812602"/>
    <w:multiLevelType w:val="hybridMultilevel"/>
    <w:tmpl w:val="346679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0C127AD"/>
    <w:multiLevelType w:val="hybridMultilevel"/>
    <w:tmpl w:val="673CC818"/>
    <w:lvl w:ilvl="0" w:tplc="EE1E8176">
      <w:start w:val="1"/>
      <w:numFmt w:val="decimal"/>
      <w:lvlText w:val="%1."/>
      <w:lvlJc w:val="left"/>
      <w:pPr>
        <w:tabs>
          <w:tab w:val="num" w:pos="888"/>
        </w:tabs>
        <w:ind w:left="888" w:hanging="60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15E30A0"/>
    <w:multiLevelType w:val="hybridMultilevel"/>
    <w:tmpl w:val="441AF6EC"/>
    <w:lvl w:ilvl="0" w:tplc="EE1E8176">
      <w:start w:val="1"/>
      <w:numFmt w:val="decimal"/>
      <w:lvlText w:val="%1."/>
      <w:lvlJc w:val="left"/>
      <w:pPr>
        <w:tabs>
          <w:tab w:val="num" w:pos="964"/>
        </w:tabs>
        <w:ind w:left="964" w:hanging="60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37B2F4F"/>
    <w:multiLevelType w:val="hybridMultilevel"/>
    <w:tmpl w:val="5AA01B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85A02E2"/>
    <w:multiLevelType w:val="hybridMultilevel"/>
    <w:tmpl w:val="F3EA04F6"/>
    <w:lvl w:ilvl="0" w:tplc="5B227CF6">
      <w:start w:val="1"/>
      <w:numFmt w:val="lowerLetter"/>
      <w:lvlText w:val="%1)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480202F"/>
    <w:multiLevelType w:val="hybridMultilevel"/>
    <w:tmpl w:val="DFB00CE4"/>
    <w:lvl w:ilvl="0" w:tplc="EE1E8176">
      <w:start w:val="1"/>
      <w:numFmt w:val="decimal"/>
      <w:lvlText w:val="%1."/>
      <w:lvlJc w:val="left"/>
      <w:pPr>
        <w:tabs>
          <w:tab w:val="num" w:pos="964"/>
        </w:tabs>
        <w:ind w:left="964" w:hanging="60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DE64284"/>
    <w:multiLevelType w:val="hybridMultilevel"/>
    <w:tmpl w:val="0E402496"/>
    <w:lvl w:ilvl="0" w:tplc="E160AE0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4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8"/>
  </w:num>
  <w:num w:numId="8">
    <w:abstractNumId w:val="11"/>
  </w:num>
  <w:num w:numId="9">
    <w:abstractNumId w:val="12"/>
  </w:num>
  <w:num w:numId="10">
    <w:abstractNumId w:val="1"/>
  </w:num>
  <w:num w:numId="11">
    <w:abstractNumId w:val="0"/>
  </w:num>
  <w:num w:numId="12">
    <w:abstractNumId w:val="6"/>
  </w:num>
  <w:num w:numId="13">
    <w:abstractNumId w:val="15"/>
  </w:num>
  <w:num w:numId="14">
    <w:abstractNumId w:val="13"/>
  </w:num>
  <w:num w:numId="15">
    <w:abstractNumId w:val="10"/>
  </w:num>
  <w:num w:numId="16">
    <w:abstractNumId w:val="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41DC"/>
    <w:rsid w:val="00000129"/>
    <w:rsid w:val="000240E5"/>
    <w:rsid w:val="000318A8"/>
    <w:rsid w:val="000827D6"/>
    <w:rsid w:val="00083417"/>
    <w:rsid w:val="000854EF"/>
    <w:rsid w:val="00094CA8"/>
    <w:rsid w:val="000956DC"/>
    <w:rsid w:val="000A01EA"/>
    <w:rsid w:val="000A1E44"/>
    <w:rsid w:val="000A68FD"/>
    <w:rsid w:val="000A7EAF"/>
    <w:rsid w:val="000B0AAA"/>
    <w:rsid w:val="000C08FC"/>
    <w:rsid w:val="000C31B1"/>
    <w:rsid w:val="000D1C8D"/>
    <w:rsid w:val="000D6C1E"/>
    <w:rsid w:val="000E4386"/>
    <w:rsid w:val="000F4152"/>
    <w:rsid w:val="001232C1"/>
    <w:rsid w:val="001373CD"/>
    <w:rsid w:val="001507EB"/>
    <w:rsid w:val="00152F95"/>
    <w:rsid w:val="001675F0"/>
    <w:rsid w:val="00175D9F"/>
    <w:rsid w:val="001A0717"/>
    <w:rsid w:val="001B1497"/>
    <w:rsid w:val="001C4D0E"/>
    <w:rsid w:val="001E426A"/>
    <w:rsid w:val="00215285"/>
    <w:rsid w:val="0022092F"/>
    <w:rsid w:val="002566C5"/>
    <w:rsid w:val="00264B5C"/>
    <w:rsid w:val="002774E9"/>
    <w:rsid w:val="0028705E"/>
    <w:rsid w:val="00290573"/>
    <w:rsid w:val="002C7E6C"/>
    <w:rsid w:val="002F0522"/>
    <w:rsid w:val="00305AF0"/>
    <w:rsid w:val="0031041B"/>
    <w:rsid w:val="00346BA3"/>
    <w:rsid w:val="00351FEB"/>
    <w:rsid w:val="0038130A"/>
    <w:rsid w:val="00381F7F"/>
    <w:rsid w:val="003C3F70"/>
    <w:rsid w:val="003C68D2"/>
    <w:rsid w:val="003D4AC9"/>
    <w:rsid w:val="003F1E65"/>
    <w:rsid w:val="004130A3"/>
    <w:rsid w:val="004142DC"/>
    <w:rsid w:val="00417841"/>
    <w:rsid w:val="00422F3D"/>
    <w:rsid w:val="00461478"/>
    <w:rsid w:val="004736D1"/>
    <w:rsid w:val="00480B22"/>
    <w:rsid w:val="00482296"/>
    <w:rsid w:val="004A073B"/>
    <w:rsid w:val="004A53BB"/>
    <w:rsid w:val="004C118D"/>
    <w:rsid w:val="004C5246"/>
    <w:rsid w:val="004C5702"/>
    <w:rsid w:val="004E69C8"/>
    <w:rsid w:val="00537D26"/>
    <w:rsid w:val="0055093C"/>
    <w:rsid w:val="00571487"/>
    <w:rsid w:val="005A42B8"/>
    <w:rsid w:val="005D25D3"/>
    <w:rsid w:val="005F0F92"/>
    <w:rsid w:val="006140E2"/>
    <w:rsid w:val="00625381"/>
    <w:rsid w:val="00630C74"/>
    <w:rsid w:val="006318B7"/>
    <w:rsid w:val="006439A3"/>
    <w:rsid w:val="006710E3"/>
    <w:rsid w:val="00676F81"/>
    <w:rsid w:val="006A7D83"/>
    <w:rsid w:val="006C2261"/>
    <w:rsid w:val="006D4F7C"/>
    <w:rsid w:val="00702F05"/>
    <w:rsid w:val="007718CE"/>
    <w:rsid w:val="00775FFF"/>
    <w:rsid w:val="0078152E"/>
    <w:rsid w:val="007A2445"/>
    <w:rsid w:val="007E3659"/>
    <w:rsid w:val="007F3A31"/>
    <w:rsid w:val="008110E9"/>
    <w:rsid w:val="00830A0D"/>
    <w:rsid w:val="00845C75"/>
    <w:rsid w:val="0084654C"/>
    <w:rsid w:val="00846706"/>
    <w:rsid w:val="00870CE3"/>
    <w:rsid w:val="00874BBE"/>
    <w:rsid w:val="00887366"/>
    <w:rsid w:val="00896354"/>
    <w:rsid w:val="008A4919"/>
    <w:rsid w:val="008A6884"/>
    <w:rsid w:val="008C2AAF"/>
    <w:rsid w:val="008F169C"/>
    <w:rsid w:val="00936A0B"/>
    <w:rsid w:val="009424D8"/>
    <w:rsid w:val="00943380"/>
    <w:rsid w:val="00945A9A"/>
    <w:rsid w:val="00962D3E"/>
    <w:rsid w:val="00976C1E"/>
    <w:rsid w:val="0099514A"/>
    <w:rsid w:val="009A275C"/>
    <w:rsid w:val="009A354B"/>
    <w:rsid w:val="009B4724"/>
    <w:rsid w:val="009D3533"/>
    <w:rsid w:val="009D4BEB"/>
    <w:rsid w:val="00A01497"/>
    <w:rsid w:val="00A429A4"/>
    <w:rsid w:val="00A4751C"/>
    <w:rsid w:val="00A8224F"/>
    <w:rsid w:val="00A94883"/>
    <w:rsid w:val="00AB6C56"/>
    <w:rsid w:val="00AC13BE"/>
    <w:rsid w:val="00AD0ED5"/>
    <w:rsid w:val="00B04509"/>
    <w:rsid w:val="00B070E2"/>
    <w:rsid w:val="00B076F6"/>
    <w:rsid w:val="00B12BD2"/>
    <w:rsid w:val="00B220EE"/>
    <w:rsid w:val="00B50F7B"/>
    <w:rsid w:val="00B571E6"/>
    <w:rsid w:val="00B6410F"/>
    <w:rsid w:val="00B82120"/>
    <w:rsid w:val="00B836DB"/>
    <w:rsid w:val="00B92202"/>
    <w:rsid w:val="00BC7D5F"/>
    <w:rsid w:val="00BD6552"/>
    <w:rsid w:val="00C33AB8"/>
    <w:rsid w:val="00C456D8"/>
    <w:rsid w:val="00C50C9E"/>
    <w:rsid w:val="00C65DF6"/>
    <w:rsid w:val="00C670DD"/>
    <w:rsid w:val="00C9039B"/>
    <w:rsid w:val="00C93A7F"/>
    <w:rsid w:val="00CA0FE9"/>
    <w:rsid w:val="00CB3F6B"/>
    <w:rsid w:val="00CB6EB8"/>
    <w:rsid w:val="00CB78A0"/>
    <w:rsid w:val="00CC0957"/>
    <w:rsid w:val="00CC0D7B"/>
    <w:rsid w:val="00CD0223"/>
    <w:rsid w:val="00CD6D2F"/>
    <w:rsid w:val="00D341D5"/>
    <w:rsid w:val="00D75A33"/>
    <w:rsid w:val="00DA57B4"/>
    <w:rsid w:val="00DB1918"/>
    <w:rsid w:val="00DB41DC"/>
    <w:rsid w:val="00DB41EC"/>
    <w:rsid w:val="00DB5E26"/>
    <w:rsid w:val="00DB65F5"/>
    <w:rsid w:val="00DD268D"/>
    <w:rsid w:val="00DF1B5F"/>
    <w:rsid w:val="00DF37FB"/>
    <w:rsid w:val="00E44B6D"/>
    <w:rsid w:val="00E61334"/>
    <w:rsid w:val="00E6240E"/>
    <w:rsid w:val="00E72358"/>
    <w:rsid w:val="00E81650"/>
    <w:rsid w:val="00EA6FB4"/>
    <w:rsid w:val="00EC3237"/>
    <w:rsid w:val="00EF1D3C"/>
    <w:rsid w:val="00EF6B30"/>
    <w:rsid w:val="00F03BB4"/>
    <w:rsid w:val="00F62EE3"/>
    <w:rsid w:val="00F81B2E"/>
    <w:rsid w:val="00F919D7"/>
    <w:rsid w:val="00FA0237"/>
    <w:rsid w:val="00FA11C5"/>
    <w:rsid w:val="00FA3D74"/>
    <w:rsid w:val="00FD045C"/>
    <w:rsid w:val="00FE1FA9"/>
    <w:rsid w:val="00FF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2E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1DC"/>
  </w:style>
  <w:style w:type="paragraph" w:styleId="Zpat">
    <w:name w:val="footer"/>
    <w:basedOn w:val="Normln"/>
    <w:link w:val="ZpatChar"/>
    <w:uiPriority w:val="99"/>
    <w:unhideWhenUsed/>
    <w:rsid w:val="00DB4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41DC"/>
  </w:style>
  <w:style w:type="paragraph" w:styleId="Textbubliny">
    <w:name w:val="Balloon Text"/>
    <w:basedOn w:val="Normln"/>
    <w:link w:val="TextbublinyChar"/>
    <w:uiPriority w:val="99"/>
    <w:semiHidden/>
    <w:unhideWhenUsed/>
    <w:rsid w:val="00DB4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41D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D04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1DC"/>
  </w:style>
  <w:style w:type="paragraph" w:styleId="Zpat">
    <w:name w:val="footer"/>
    <w:basedOn w:val="Normln"/>
    <w:link w:val="ZpatChar"/>
    <w:uiPriority w:val="99"/>
    <w:unhideWhenUsed/>
    <w:rsid w:val="00DB4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41DC"/>
  </w:style>
  <w:style w:type="paragraph" w:styleId="Textbubliny">
    <w:name w:val="Balloon Text"/>
    <w:basedOn w:val="Normln"/>
    <w:link w:val="TextbublinyChar"/>
    <w:uiPriority w:val="99"/>
    <w:semiHidden/>
    <w:unhideWhenUsed/>
    <w:rsid w:val="00DB4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41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onika\Documents\FYZIKA%20GKH\TESTY%20FYZIKA\3\1%20Kmit&#225;n&#237;%20a%20vln&#283;n&#237;\1%20Kmit&#225;n&#237;%20Z&#193;KLAD\DU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716901704904231"/>
          <c:y val="0.16461101108318169"/>
          <c:w val="0.7772715897357706"/>
          <c:h val="0.69204269173519273"/>
        </c:manualLayout>
      </c:layout>
      <c:scatterChart>
        <c:scatterStyle val="smoothMarker"/>
        <c:varyColors val="0"/>
        <c:ser>
          <c:idx val="0"/>
          <c:order val="0"/>
          <c:tx>
            <c:strRef>
              <c:f>UKÁZKA!$C$6</c:f>
              <c:strCache>
                <c:ptCount val="1"/>
                <c:pt idx="0">
                  <c:v>y</c:v>
                </c:pt>
              </c:strCache>
            </c:strRef>
          </c:tx>
          <c:spPr>
            <a:ln w="12700">
              <a:solidFill>
                <a:srgbClr val="00008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xVal>
            <c:numRef>
              <c:f>UKÁZKA!$B$7:$B$27</c:f>
              <c:numCache>
                <c:formatCode>General</c:formatCode>
                <c:ptCount val="21"/>
                <c:pt idx="0">
                  <c:v>0</c:v>
                </c:pt>
                <c:pt idx="1">
                  <c:v>2.5000000000000001E-2</c:v>
                </c:pt>
                <c:pt idx="2">
                  <c:v>0.05</c:v>
                </c:pt>
                <c:pt idx="3">
                  <c:v>7.5000000000000011E-2</c:v>
                </c:pt>
                <c:pt idx="4">
                  <c:v>0.1</c:v>
                </c:pt>
                <c:pt idx="5">
                  <c:v>0.125</c:v>
                </c:pt>
                <c:pt idx="6">
                  <c:v>0.15000000000000008</c:v>
                </c:pt>
                <c:pt idx="7">
                  <c:v>0.17500000000000004</c:v>
                </c:pt>
                <c:pt idx="8">
                  <c:v>0.2</c:v>
                </c:pt>
                <c:pt idx="9">
                  <c:v>0.22500000000000001</c:v>
                </c:pt>
                <c:pt idx="10">
                  <c:v>0.25</c:v>
                </c:pt>
                <c:pt idx="11">
                  <c:v>0.27500000000000002</c:v>
                </c:pt>
                <c:pt idx="12">
                  <c:v>0.30000000000000016</c:v>
                </c:pt>
                <c:pt idx="13">
                  <c:v>0.32500000000000018</c:v>
                </c:pt>
                <c:pt idx="14">
                  <c:v>0.35000000000000014</c:v>
                </c:pt>
                <c:pt idx="15">
                  <c:v>0.37500000000000017</c:v>
                </c:pt>
                <c:pt idx="16">
                  <c:v>0.4</c:v>
                </c:pt>
                <c:pt idx="17">
                  <c:v>0.42500000000000021</c:v>
                </c:pt>
                <c:pt idx="18">
                  <c:v>0.45</c:v>
                </c:pt>
                <c:pt idx="19">
                  <c:v>0.47500000000000014</c:v>
                </c:pt>
                <c:pt idx="20">
                  <c:v>0.5</c:v>
                </c:pt>
              </c:numCache>
            </c:numRef>
          </c:xVal>
          <c:yVal>
            <c:numRef>
              <c:f>UKÁZKA!$C$7:$C$27</c:f>
              <c:numCache>
                <c:formatCode>0.000</c:formatCode>
                <c:ptCount val="21"/>
                <c:pt idx="0" formatCode="General">
                  <c:v>0</c:v>
                </c:pt>
                <c:pt idx="1">
                  <c:v>0.14142135623730959</c:v>
                </c:pt>
                <c:pt idx="2">
                  <c:v>0.2</c:v>
                </c:pt>
                <c:pt idx="3">
                  <c:v>0.14142135623730961</c:v>
                </c:pt>
                <c:pt idx="4">
                  <c:v>2.4502969098172459E-17</c:v>
                </c:pt>
                <c:pt idx="5">
                  <c:v>-0.14142135623730959</c:v>
                </c:pt>
                <c:pt idx="6">
                  <c:v>-0.2</c:v>
                </c:pt>
                <c:pt idx="7">
                  <c:v>-0.14142135623730961</c:v>
                </c:pt>
                <c:pt idx="8">
                  <c:v>-4.9005938196344942E-17</c:v>
                </c:pt>
                <c:pt idx="9">
                  <c:v>0.14142135623730956</c:v>
                </c:pt>
                <c:pt idx="10">
                  <c:v>0.2</c:v>
                </c:pt>
                <c:pt idx="11">
                  <c:v>0.1414213562373095</c:v>
                </c:pt>
                <c:pt idx="12">
                  <c:v>7.3508907294517422E-17</c:v>
                </c:pt>
                <c:pt idx="13">
                  <c:v>-0.14142135623730967</c:v>
                </c:pt>
                <c:pt idx="14">
                  <c:v>-0.2</c:v>
                </c:pt>
                <c:pt idx="15">
                  <c:v>-0.14142135623730978</c:v>
                </c:pt>
                <c:pt idx="16">
                  <c:v>-9.8011876392689958E-17</c:v>
                </c:pt>
                <c:pt idx="17">
                  <c:v>0.14142135623730939</c:v>
                </c:pt>
                <c:pt idx="18">
                  <c:v>0.2</c:v>
                </c:pt>
                <c:pt idx="19">
                  <c:v>0.14142135623730981</c:v>
                </c:pt>
                <c:pt idx="20">
                  <c:v>1.2251484549086232E-16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27383424"/>
        <c:axId val="130503040"/>
      </c:scatterChart>
      <c:valAx>
        <c:axId val="127383424"/>
        <c:scaling>
          <c:orientation val="minMax"/>
          <c:max val="0.5"/>
        </c:scaling>
        <c:delete val="0"/>
        <c:axPos val="b"/>
        <c:title>
          <c:tx>
            <c:rich>
              <a:bodyPr/>
              <a:lstStyle/>
              <a:p>
                <a:pPr>
                  <a:defRPr sz="155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cs-CZ"/>
                  <a:t>t/s</a:t>
                </a:r>
              </a:p>
            </c:rich>
          </c:tx>
          <c:layout>
            <c:manualLayout>
              <c:xMode val="edge"/>
              <c:yMode val="edge"/>
              <c:x val="0.85921704009267841"/>
              <c:y val="0.8652578661731029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cs-CZ"/>
          </a:p>
        </c:txPr>
        <c:crossAx val="130503040"/>
        <c:crosses val="autoZero"/>
        <c:crossBetween val="midCat"/>
      </c:valAx>
      <c:valAx>
        <c:axId val="13050304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155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cs-CZ"/>
                  <a:t>y/cm</a:t>
                </a:r>
              </a:p>
            </c:rich>
          </c:tx>
          <c:layout>
            <c:manualLayout>
              <c:xMode val="edge"/>
              <c:yMode val="edge"/>
              <c:x val="0.13296084249957629"/>
              <c:y val="1.8455250943843517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cs-CZ"/>
          </a:p>
        </c:txPr>
        <c:crossAx val="127383424"/>
        <c:crosses val="autoZero"/>
        <c:crossBetween val="midCat"/>
        <c:majorUnit val="0.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9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cs-C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203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monika</cp:lastModifiedBy>
  <cp:revision>12</cp:revision>
  <dcterms:created xsi:type="dcterms:W3CDTF">2012-04-15T20:22:00Z</dcterms:created>
  <dcterms:modified xsi:type="dcterms:W3CDTF">2013-05-16T11:09:00Z</dcterms:modified>
</cp:coreProperties>
</file>