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C" w:rsidRDefault="00DB41DC" w:rsidP="000A0F92">
      <w:pPr>
        <w:spacing w:after="0" w:line="240" w:lineRule="auto"/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0C357C" w:rsidRDefault="000C357C" w:rsidP="000A0F92">
      <w:pPr>
        <w:spacing w:after="0" w:line="240" w:lineRule="auto"/>
        <w:rPr>
          <w:sz w:val="28"/>
          <w:szCs w:val="28"/>
        </w:rPr>
      </w:pPr>
    </w:p>
    <w:p w:rsidR="00DB41DC" w:rsidRDefault="00DB41DC" w:rsidP="000A0F92">
      <w:pPr>
        <w:spacing w:after="0" w:line="240" w:lineRule="auto"/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>
        <w:rPr>
          <w:sz w:val="28"/>
          <w:szCs w:val="28"/>
        </w:rPr>
        <w:t xml:space="preserve"> </w:t>
      </w:r>
      <w:r w:rsidR="00847D8D">
        <w:rPr>
          <w:sz w:val="28"/>
          <w:szCs w:val="28"/>
        </w:rPr>
        <w:t>4</w:t>
      </w:r>
      <w:r w:rsidR="000A0F92" w:rsidRPr="000A0F92">
        <w:rPr>
          <w:sz w:val="28"/>
          <w:szCs w:val="28"/>
        </w:rPr>
        <w:t>. VNITŘNÍ ENERGIE, PRÁCE, TEPLO</w:t>
      </w:r>
      <w:r w:rsidR="000A0F92">
        <w:rPr>
          <w:sz w:val="28"/>
          <w:szCs w:val="28"/>
        </w:rPr>
        <w:t xml:space="preserve"> </w:t>
      </w:r>
      <w:r w:rsidR="000C357C">
        <w:rPr>
          <w:sz w:val="28"/>
          <w:szCs w:val="28"/>
        </w:rPr>
        <w:t>–</w:t>
      </w:r>
      <w:r w:rsidR="000A0F92">
        <w:rPr>
          <w:sz w:val="28"/>
          <w:szCs w:val="28"/>
        </w:rPr>
        <w:t xml:space="preserve"> příklady</w:t>
      </w:r>
    </w:p>
    <w:p w:rsidR="000C357C" w:rsidRDefault="000C357C" w:rsidP="000A0F92">
      <w:pPr>
        <w:spacing w:after="0" w:line="240" w:lineRule="auto"/>
        <w:rPr>
          <w:sz w:val="28"/>
          <w:szCs w:val="28"/>
        </w:rPr>
      </w:pPr>
    </w:p>
    <w:p w:rsidR="00AB6C56" w:rsidRDefault="00AB6C56" w:rsidP="000A0F92">
      <w:pPr>
        <w:spacing w:after="0" w:line="240" w:lineRule="auto"/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0C357C" w:rsidRPr="00AB6C56" w:rsidRDefault="000C357C" w:rsidP="000A0F92">
      <w:pPr>
        <w:spacing w:after="0" w:line="240" w:lineRule="auto"/>
        <w:rPr>
          <w:b/>
          <w:sz w:val="28"/>
          <w:szCs w:val="28"/>
        </w:rPr>
      </w:pPr>
    </w:p>
    <w:p w:rsidR="00673AC7" w:rsidRDefault="00673AC7" w:rsidP="000A0F9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Řešte ú</w:t>
      </w:r>
      <w:r w:rsidRPr="00673AC7">
        <w:rPr>
          <w:rFonts w:ascii="Calibri" w:eastAsia="Calibri" w:hAnsi="Calibri" w:cs="Times New Roman"/>
          <w:b/>
          <w:sz w:val="24"/>
          <w:szCs w:val="24"/>
          <w:u w:val="single"/>
        </w:rPr>
        <w:t>lohy</w:t>
      </w:r>
      <w:r>
        <w:rPr>
          <w:b/>
          <w:sz w:val="24"/>
          <w:szCs w:val="24"/>
          <w:u w:val="single"/>
        </w:rPr>
        <w:t>:</w:t>
      </w:r>
    </w:p>
    <w:p w:rsidR="000C357C" w:rsidRPr="00673AC7" w:rsidRDefault="000C357C" w:rsidP="000A0F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A0F92" w:rsidRPr="000A0F92" w:rsidRDefault="000A0F92" w:rsidP="000A0F9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0A0F92">
        <w:rPr>
          <w:rFonts w:ascii="Calibri" w:eastAsia="Calibri" w:hAnsi="Calibri" w:cs="Times New Roman"/>
          <w:b/>
          <w:bCs/>
          <w:sz w:val="24"/>
          <w:szCs w:val="24"/>
          <w:u w:val="single"/>
        </w:rPr>
        <w:t>1. ZMĚNA VNITŘNÍ ENERGIE</w:t>
      </w:r>
    </w:p>
    <w:p w:rsidR="000A0F92" w:rsidRPr="000A0F92" w:rsidRDefault="000A0F92" w:rsidP="000A0F92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0" w:name="#000332"/>
      <w:bookmarkEnd w:id="0"/>
      <w:r w:rsidRPr="000A0F92">
        <w:rPr>
          <w:rFonts w:ascii="Calibri" w:eastAsia="Calibri" w:hAnsi="Calibri" w:cs="Times New Roman"/>
          <w:sz w:val="24"/>
          <w:szCs w:val="24"/>
        </w:rPr>
        <w:t xml:space="preserve">Kámen o hmotnosti </w:t>
      </w:r>
      <w:smartTag w:uri="urn:schemas-microsoft-com:office:smarttags" w:element="metricconverter">
        <w:smartTagPr>
          <w:attr w:name="ProductID" w:val="0,5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0,5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vržený svisle dolů z výšky </w:t>
      </w:r>
      <w:smartTag w:uri="urn:schemas-microsoft-com:office:smarttags" w:element="metricconverter">
        <w:smartTagPr>
          <w:attr w:name="ProductID" w:val="20 m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20 m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rychlostí </w:t>
      </w:r>
      <w:proofErr w:type="gramStart"/>
      <w:r w:rsidRPr="000A0F92">
        <w:rPr>
          <w:rFonts w:ascii="Calibri" w:eastAsia="Calibri" w:hAnsi="Calibri" w:cs="Times New Roman"/>
          <w:sz w:val="24"/>
          <w:szCs w:val="24"/>
        </w:rPr>
        <w:t>18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 dopadl</w:t>
      </w:r>
      <w:proofErr w:type="gramEnd"/>
      <w:r w:rsidRPr="000A0F92">
        <w:rPr>
          <w:rFonts w:ascii="Calibri" w:eastAsia="Calibri" w:hAnsi="Calibri" w:cs="Times New Roman"/>
          <w:sz w:val="24"/>
          <w:szCs w:val="24"/>
        </w:rPr>
        <w:t xml:space="preserve"> na zem rychlostí 24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. Vypočtěte práci vykonanou při překonávání odporu vzduchu a přírůstek vnitřní energie kamene a okolního vzduchu.</w:t>
      </w:r>
    </w:p>
    <w:p w:rsidR="000A0F92" w:rsidRPr="000A0F92" w:rsidRDefault="000A0F92" w:rsidP="000A0F92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" w:name="#000333"/>
      <w:bookmarkEnd w:id="1"/>
      <w:r w:rsidRPr="000A0F92">
        <w:rPr>
          <w:rFonts w:ascii="Calibri" w:eastAsia="Calibri" w:hAnsi="Calibri" w:cs="Times New Roman"/>
          <w:sz w:val="24"/>
          <w:szCs w:val="24"/>
        </w:rPr>
        <w:t xml:space="preserve">Střela o hmotnosti </w:t>
      </w:r>
      <w:smartTag w:uri="urn:schemas-microsoft-com:office:smarttags" w:element="metricconverter">
        <w:smartTagPr>
          <w:attr w:name="ProductID" w:val="10 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10 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pohybující se rychlostí 400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, prostřelila dřevěnou desku a po průletu měla rychlost 200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. Vypočtěte, o jakou hodnotu vzrostla vnitřní energie střely a desky.</w:t>
      </w:r>
    </w:p>
    <w:p w:rsidR="000A0F92" w:rsidRPr="000A0F92" w:rsidRDefault="000A0F92" w:rsidP="000A0F92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2" w:name="#000334"/>
      <w:bookmarkEnd w:id="2"/>
      <w:r w:rsidRPr="000A0F92">
        <w:rPr>
          <w:rFonts w:ascii="Calibri" w:eastAsia="Calibri" w:hAnsi="Calibri" w:cs="Times New Roman"/>
          <w:sz w:val="24"/>
          <w:szCs w:val="24"/>
        </w:rPr>
        <w:t xml:space="preserve">Těleso o hmotnosti </w:t>
      </w:r>
      <w:smartTag w:uri="urn:schemas-microsoft-com:office:smarttags" w:element="metricconverter">
        <w:smartTagPr>
          <w:attr w:name="ProductID" w:val="3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3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se pohybuje po vodorovné rovině rychlostí 3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 xml:space="preserve">–1 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a narazí na druhé těleso o hmotnosti </w:t>
      </w:r>
      <w:smartTag w:uri="urn:schemas-microsoft-com:office:smarttags" w:element="metricconverter">
        <w:smartTagPr>
          <w:attr w:name="ProductID" w:val="2 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2 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>, které je před srážkou v klidu. Po srážce se obě tělesa pohybují společně. Určete přírůstek vnitřní energie těles.</w:t>
      </w:r>
      <w:bookmarkStart w:id="3" w:name="#000335"/>
      <w:bookmarkEnd w:id="3"/>
    </w:p>
    <w:p w:rsidR="000A0F92" w:rsidRPr="000A0F92" w:rsidRDefault="000A0F92" w:rsidP="000A0F92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r w:rsidRPr="000A0F92">
        <w:rPr>
          <w:rFonts w:ascii="Calibri" w:eastAsia="Calibri" w:hAnsi="Calibri" w:cs="Times New Roman"/>
          <w:sz w:val="24"/>
          <w:szCs w:val="24"/>
        </w:rPr>
        <w:t>Dvě koule se pohybují proti sobě po téže přímce stejně velkými rychlostmi 2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. </w:t>
      </w:r>
      <w:r w:rsidRPr="000A0F92">
        <w:rPr>
          <w:rFonts w:ascii="Calibri" w:eastAsia="Calibri" w:hAnsi="Calibri" w:cs="Times New Roman"/>
          <w:sz w:val="24"/>
          <w:szCs w:val="24"/>
        </w:rPr>
        <w:br/>
        <w:t xml:space="preserve">Hmotnost jedné koule je </w:t>
      </w:r>
      <w:smartTag w:uri="urn:schemas-microsoft-com:office:smarttags" w:element="metricconverter">
        <w:smartTagPr>
          <w:attr w:name="ProductID" w:val="4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4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, </w:t>
      </w:r>
      <w:r w:rsidRPr="000C357C">
        <w:rPr>
          <w:rFonts w:eastAsia="Calibri" w:cstheme="minorHAnsi"/>
          <w:sz w:val="24"/>
          <w:szCs w:val="24"/>
        </w:rPr>
        <w:t>hmotnost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 druhé je </w:t>
      </w:r>
      <w:smartTag w:uri="urn:schemas-microsoft-com:office:smarttags" w:element="metricconverter">
        <w:smartTagPr>
          <w:attr w:name="ProductID" w:val="1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1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>. Po nepružné srážce se obě koule pohybují společně. Určete jejich rychlost po srážce a přírůstek jejich vnitřní energie při srážce.</w:t>
      </w:r>
      <w:r w:rsidRPr="000A0F92">
        <w:rPr>
          <w:rFonts w:ascii="Calibri" w:eastAsia="Calibri" w:hAnsi="Calibri" w:cs="Times New Roman"/>
          <w:sz w:val="24"/>
          <w:szCs w:val="24"/>
        </w:rPr>
        <w:br/>
      </w:r>
    </w:p>
    <w:p w:rsidR="000A0F92" w:rsidRPr="000A0F92" w:rsidRDefault="000A0F92" w:rsidP="00AA6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0A0F92">
        <w:rPr>
          <w:rFonts w:ascii="Calibri" w:eastAsia="Calibri" w:hAnsi="Calibri" w:cs="Times New Roman"/>
          <w:b/>
          <w:sz w:val="24"/>
          <w:szCs w:val="24"/>
          <w:u w:val="single"/>
        </w:rPr>
        <w:t>2. TEPELNÁ KAPACITA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4" w:name="#000338"/>
      <w:bookmarkEnd w:id="4"/>
      <w:r w:rsidRPr="000A0F92">
        <w:rPr>
          <w:rFonts w:ascii="Calibri" w:eastAsia="Calibri" w:hAnsi="Calibri" w:cs="Times New Roman"/>
          <w:sz w:val="24"/>
          <w:szCs w:val="24"/>
        </w:rPr>
        <w:t xml:space="preserve">Jaké teplo musíme dodat ocelovému předmětu o hmotnosti </w:t>
      </w:r>
      <w:smartTag w:uri="urn:schemas-microsoft-com:office:smarttags" w:element="metricconverter">
        <w:smartTagPr>
          <w:attr w:name="ProductID" w:val="6 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6 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>, aby se ohřál z teploty 25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 na teplotu 85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? Jaká je tepelná kapacita předmětu?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5" w:name="#000339"/>
      <w:bookmarkEnd w:id="5"/>
      <w:r w:rsidRPr="000A0F92">
        <w:rPr>
          <w:rFonts w:ascii="Calibri" w:eastAsia="Calibri" w:hAnsi="Calibri" w:cs="Times New Roman"/>
          <w:sz w:val="24"/>
          <w:szCs w:val="24"/>
        </w:rPr>
        <w:t xml:space="preserve">Ocelový a hliníkový předmět mají stejnou hmotnost. Který z nich má větší tepelnou kapacitu? 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6" w:name="#000340"/>
      <w:bookmarkEnd w:id="6"/>
      <w:r w:rsidRPr="000A0F92">
        <w:rPr>
          <w:rFonts w:ascii="Calibri" w:eastAsia="Calibri" w:hAnsi="Calibri" w:cs="Times New Roman"/>
          <w:sz w:val="24"/>
          <w:szCs w:val="24"/>
        </w:rPr>
        <w:t xml:space="preserve">Ocelový a hliníkový předmět mají stejný objem. Který z nich má větší tepelnou kapacitu? 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7" w:name="#000342"/>
      <w:bookmarkEnd w:id="7"/>
      <w:r w:rsidRPr="000A0F92">
        <w:rPr>
          <w:rFonts w:ascii="Calibri" w:eastAsia="Calibri" w:hAnsi="Calibri" w:cs="Times New Roman"/>
          <w:sz w:val="24"/>
          <w:szCs w:val="24"/>
        </w:rPr>
        <w:t>Olověná střela dopadne rychlostí 200 m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s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 xml:space="preserve">–1 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na pevnou překážku a zastaví se. </w:t>
      </w:r>
      <w:r w:rsidRPr="000A0F92">
        <w:rPr>
          <w:rFonts w:ascii="Calibri" w:eastAsia="Calibri" w:hAnsi="Calibri" w:cs="Times New Roman"/>
          <w:sz w:val="24"/>
          <w:szCs w:val="24"/>
        </w:rPr>
        <w:br/>
        <w:t>O jakou hodnotu se zvýší teplota střely, jestliže na zvýšení její vnitřní energie připadá 60 % kinetické energie? Měrná tepelná kapacita olova je 0,13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kg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K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br/>
      </w:r>
    </w:p>
    <w:p w:rsidR="000A0F92" w:rsidRPr="000A0F92" w:rsidRDefault="000A0F92" w:rsidP="000A0F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0A0F92">
        <w:rPr>
          <w:rFonts w:ascii="Calibri" w:eastAsia="Calibri" w:hAnsi="Calibri" w:cs="Times New Roman"/>
          <w:b/>
          <w:sz w:val="24"/>
          <w:szCs w:val="24"/>
          <w:u w:val="single"/>
        </w:rPr>
        <w:t>3. KALORIMETRICKÁ ROVNICE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8" w:name="#000343"/>
      <w:bookmarkEnd w:id="8"/>
      <w:r w:rsidRPr="000A0F92">
        <w:rPr>
          <w:rFonts w:ascii="Calibri" w:eastAsia="Calibri" w:hAnsi="Calibri" w:cs="Times New Roman"/>
          <w:sz w:val="24"/>
          <w:szCs w:val="24"/>
        </w:rPr>
        <w:t xml:space="preserve">V nádobě jsou </w:t>
      </w:r>
      <w:smartTag w:uri="urn:schemas-microsoft-com:office:smarttags" w:element="metricconverter">
        <w:smartTagPr>
          <w:attr w:name="ProductID" w:val="3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3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vody o teplotě 10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Kolik vody o teplotě 90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 musíme přilít, aby výsledná teplota v nádobě byla 35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? Tepelnou kapacitu nádoby zanedbejte.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9" w:name="#000345"/>
      <w:bookmarkEnd w:id="9"/>
      <w:r w:rsidRPr="000A0F92">
        <w:rPr>
          <w:rFonts w:ascii="Calibri" w:eastAsia="Calibri" w:hAnsi="Calibri" w:cs="Times New Roman"/>
          <w:sz w:val="24"/>
          <w:szCs w:val="24"/>
        </w:rPr>
        <w:t xml:space="preserve">Do kalorimetru obsahujícího </w:t>
      </w:r>
      <w:smartTag w:uri="urn:schemas-microsoft-com:office:smarttags" w:element="metricconverter">
        <w:smartTagPr>
          <w:attr w:name="ProductID" w:val="0,30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0,30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vody o teplotě 18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 jsme nalili </w:t>
      </w:r>
      <w:smartTag w:uri="urn:schemas-microsoft-com:office:smarttags" w:element="metricconverter">
        <w:smartTagPr>
          <w:attr w:name="ProductID" w:val="0,20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0,20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vody o teplotě 60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</w:t>
      </w:r>
      <w:r w:rsidRPr="000A0F92">
        <w:rPr>
          <w:rFonts w:ascii="Calibri" w:eastAsia="Calibri" w:hAnsi="Calibri" w:cs="Times New Roman"/>
          <w:sz w:val="24"/>
          <w:szCs w:val="24"/>
        </w:rPr>
        <w:br/>
        <w:t xml:space="preserve">V kalorimetru se ustálila výsledná teplota 34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Vypočtěte tepelnou kapacitu kalorimetru. </w:t>
      </w:r>
      <w:bookmarkStart w:id="10" w:name="#000346"/>
      <w:bookmarkEnd w:id="10"/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r w:rsidRPr="000A0F92">
        <w:rPr>
          <w:rFonts w:ascii="Calibri" w:eastAsia="Calibri" w:hAnsi="Calibri" w:cs="Times New Roman"/>
          <w:sz w:val="24"/>
          <w:szCs w:val="24"/>
        </w:rPr>
        <w:t xml:space="preserve">Kalorimetr, jehož tepelná kapacita je 0,10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K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, obsahuje </w:t>
      </w:r>
      <w:smartTag w:uri="urn:schemas-microsoft-com:office:smarttags" w:element="metricconverter">
        <w:smartTagPr>
          <w:attr w:name="ProductID" w:val="0,47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0,47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vody o teplotě 14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Vložíme-li do kalorimetru mosazné těleso o hmotnosti 0,40 kg ohřáté na teplotu 100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, ustálí se v kalorimetru teplota 20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Určete měrnou tepelnou kapacitu mosazi.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1" w:name="#000347"/>
      <w:bookmarkEnd w:id="11"/>
      <w:r w:rsidRPr="000A0F92">
        <w:rPr>
          <w:rFonts w:ascii="Calibri" w:eastAsia="Calibri" w:hAnsi="Calibri" w:cs="Times New Roman"/>
          <w:sz w:val="24"/>
          <w:szCs w:val="24"/>
        </w:rPr>
        <w:t xml:space="preserve">Do nádoby obsahující </w:t>
      </w:r>
      <w:smartTag w:uri="urn:schemas-microsoft-com:office:smarttags" w:element="metricconverter">
        <w:smartTagPr>
          <w:attr w:name="ProductID" w:val="35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35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oleje teploty 30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 byl ponořen ocelový předmět ohřátý na teplotu 800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Vypočtěte, jaká byla hmotnost tohoto předmětu, jestliže se teplota oleje zvýšila na 58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Tepelnou kapacitu nádoby zanedbejte.</w:t>
      </w:r>
    </w:p>
    <w:p w:rsidR="00AA6A9E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2" w:name="#000348"/>
      <w:bookmarkEnd w:id="12"/>
      <w:r w:rsidRPr="000A0F92">
        <w:rPr>
          <w:rFonts w:ascii="Calibri" w:eastAsia="Calibri" w:hAnsi="Calibri" w:cs="Times New Roman"/>
          <w:sz w:val="24"/>
          <w:szCs w:val="24"/>
        </w:rPr>
        <w:lastRenderedPageBreak/>
        <w:t xml:space="preserve">Abychom určili teplotu v peci, zahřáli jsme v ní ocelový kruh o hmotnosti </w:t>
      </w:r>
      <w:smartTag w:uri="urn:schemas-microsoft-com:office:smarttags" w:element="metricconverter">
        <w:smartTagPr>
          <w:attr w:name="ProductID" w:val="0,60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0,60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a ponořili jej do nádoby obsahující </w:t>
      </w:r>
      <w:smartTag w:uri="urn:schemas-microsoft-com:office:smarttags" w:element="metricconverter">
        <w:smartTagPr>
          <w:attr w:name="ProductID" w:val="5,65 kg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5,65 kg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 vody o teplotě 7,2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Výsledná teplota v nádobě byla 13,2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Určete teplotu v peci. Tepelnou kapacitu nádoby zanedbejte.</w:t>
      </w:r>
    </w:p>
    <w:p w:rsidR="000A0F92" w:rsidRPr="000A0F92" w:rsidRDefault="003638A0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Jak dlouho se bude v pračce ohřívat 25 litrů vody z 10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na 60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jestliže příkon pračky je 2,5 kW a účinnost ohřevu 85 </w:t>
      </w:r>
      <w:r>
        <w:rPr>
          <w:rFonts w:ascii="Calibri" w:eastAsia="Calibri" w:hAnsi="Calibri" w:cs="Times New Roman"/>
          <w:sz w:val="24"/>
          <w:szCs w:val="24"/>
          <w:lang w:val="en-US"/>
        </w:rPr>
        <w:t>%</w:t>
      </w:r>
      <w:r>
        <w:rPr>
          <w:rFonts w:ascii="Calibri" w:eastAsia="Calibri" w:hAnsi="Calibri" w:cs="Times New Roman"/>
          <w:sz w:val="24"/>
          <w:szCs w:val="24"/>
        </w:rPr>
        <w:t>? Jaké teplo voda přijme?</w:t>
      </w:r>
      <w:r w:rsidR="000A0F92" w:rsidRPr="000A0F92">
        <w:rPr>
          <w:rFonts w:ascii="Calibri" w:eastAsia="Calibri" w:hAnsi="Calibri" w:cs="Times New Roman"/>
          <w:sz w:val="24"/>
          <w:szCs w:val="24"/>
        </w:rPr>
        <w:br/>
      </w:r>
    </w:p>
    <w:p w:rsidR="000A0F92" w:rsidRPr="000A0F92" w:rsidRDefault="000A0F92" w:rsidP="000A0F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0A0F92">
        <w:rPr>
          <w:rFonts w:ascii="Calibri" w:eastAsia="Calibri" w:hAnsi="Calibri" w:cs="Times New Roman"/>
          <w:b/>
          <w:sz w:val="24"/>
          <w:szCs w:val="24"/>
          <w:u w:val="single"/>
        </w:rPr>
        <w:t>4. PRVNÍ TERMODYNAMICKÝ ZÁKON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3" w:name="#000351"/>
      <w:bookmarkEnd w:id="13"/>
      <w:r w:rsidRPr="000A0F92">
        <w:rPr>
          <w:rFonts w:ascii="Calibri" w:eastAsia="Calibri" w:hAnsi="Calibri" w:cs="Times New Roman"/>
          <w:sz w:val="24"/>
          <w:szCs w:val="24"/>
        </w:rPr>
        <w:t>Při stlačení plynu uzavřeného v nádobě s pohy</w:t>
      </w:r>
      <w:bookmarkStart w:id="14" w:name="_GoBack"/>
      <w:bookmarkEnd w:id="14"/>
      <w:r w:rsidRPr="000A0F92">
        <w:rPr>
          <w:rFonts w:ascii="Calibri" w:eastAsia="Calibri" w:hAnsi="Calibri" w:cs="Times New Roman"/>
          <w:sz w:val="24"/>
          <w:szCs w:val="24"/>
        </w:rPr>
        <w:t>blivým pístem byla vykonána práce 2,5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, plyn byl současně ohříván tak, že přijal teplo 1,2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Jak se při tomto ději změnila vnitřní energie plynu?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5" w:name="#000352"/>
      <w:bookmarkEnd w:id="15"/>
      <w:r w:rsidRPr="000A0F92">
        <w:rPr>
          <w:rFonts w:ascii="Calibri" w:eastAsia="Calibri" w:hAnsi="Calibri" w:cs="Times New Roman"/>
          <w:sz w:val="24"/>
          <w:szCs w:val="24"/>
        </w:rPr>
        <w:t xml:space="preserve">Termodynamická soustava, na kterou okolí nepůsobí silami, přijme od okolí teplo 25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. </w:t>
      </w:r>
      <w:r w:rsidRPr="000A0F92">
        <w:rPr>
          <w:rFonts w:ascii="Calibri" w:eastAsia="Calibri" w:hAnsi="Calibri" w:cs="Times New Roman"/>
          <w:sz w:val="24"/>
          <w:szCs w:val="24"/>
        </w:rPr>
        <w:br/>
        <w:t xml:space="preserve">Určete: a) jakou práci soustava vykoná, vzroste-li její vnitřní energie o 20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, b) jak se změní vnitřní energie soustavy, vykoná-li práci 35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6" w:name="#000353"/>
      <w:bookmarkEnd w:id="16"/>
      <w:r w:rsidRPr="000A0F92">
        <w:rPr>
          <w:rFonts w:ascii="Calibri" w:eastAsia="Calibri" w:hAnsi="Calibri" w:cs="Times New Roman"/>
          <w:sz w:val="24"/>
          <w:szCs w:val="24"/>
        </w:rPr>
        <w:t xml:space="preserve">Termodynamická soustava přijme od okolí teplo 3,6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 a současně vykoná práci 2,9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Jak se změní vnitřní energie?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7" w:name="#000354"/>
      <w:bookmarkEnd w:id="17"/>
      <w:r w:rsidRPr="000A0F92">
        <w:rPr>
          <w:rFonts w:ascii="Calibri" w:eastAsia="Calibri" w:hAnsi="Calibri" w:cs="Times New Roman"/>
          <w:sz w:val="24"/>
          <w:szCs w:val="24"/>
        </w:rPr>
        <w:t xml:space="preserve">Při adiabatickém rozepnutí plynu vykonal plyn práci 0,6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</w:rPr>
        <w:t>kJ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O jakou hodnotu se změnila vnitřní energie plynu? Jak se změnila teplota plynu?</w:t>
      </w:r>
      <w:r w:rsidRPr="000A0F92">
        <w:rPr>
          <w:rFonts w:ascii="Calibri" w:eastAsia="Calibri" w:hAnsi="Calibri" w:cs="Times New Roman"/>
          <w:sz w:val="24"/>
          <w:szCs w:val="24"/>
        </w:rPr>
        <w:br/>
      </w:r>
    </w:p>
    <w:p w:rsidR="000A0F92" w:rsidRPr="000A0F92" w:rsidRDefault="000A0F92" w:rsidP="000A0F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0A0F92">
        <w:rPr>
          <w:rFonts w:ascii="Calibri" w:eastAsia="Calibri" w:hAnsi="Calibri" w:cs="Times New Roman"/>
          <w:b/>
          <w:sz w:val="24"/>
          <w:szCs w:val="24"/>
          <w:u w:val="single"/>
        </w:rPr>
        <w:t>5. PŘENOS ENERGIE</w:t>
      </w:r>
    </w:p>
    <w:p w:rsidR="000A0F92" w:rsidRP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8" w:name="#000361"/>
      <w:bookmarkEnd w:id="18"/>
      <w:r w:rsidRPr="000A0F92">
        <w:rPr>
          <w:rFonts w:ascii="Calibri" w:eastAsia="Calibri" w:hAnsi="Calibri" w:cs="Times New Roman"/>
          <w:sz w:val="24"/>
          <w:szCs w:val="24"/>
        </w:rPr>
        <w:t xml:space="preserve">Určete teplo, které projde za jednu hodinu plochou o obsahu </w:t>
      </w:r>
      <w:smartTag w:uri="urn:schemas-microsoft-com:office:smarttags" w:element="metricconverter">
        <w:smartTagPr>
          <w:attr w:name="ProductID" w:val="1 m2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1 m</w:t>
        </w:r>
        <w:r w:rsidRPr="000A0F92">
          <w:rPr>
            <w:rFonts w:ascii="Calibri" w:eastAsia="Calibri" w:hAnsi="Calibri" w:cs="Times New Roman"/>
            <w:sz w:val="24"/>
            <w:szCs w:val="24"/>
            <w:vertAlign w:val="superscript"/>
          </w:rPr>
          <w:t>2</w:t>
        </w:r>
      </w:smartTag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cihlové stěny o tloušťce </w:t>
      </w:r>
      <w:smartTag w:uri="urn:schemas-microsoft-com:office:smarttags" w:element="metricconverter">
        <w:smartTagPr>
          <w:attr w:name="ProductID" w:val="0,5 m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0,5 m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, jestliže vnitřní povrch stěny má teplotu 18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 xml:space="preserve">, vnější povrch má teplotu –2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 Součinitel tepelné vodivosti stěny má hodnotu 0,84 W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m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 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A0F92">
        <w:rPr>
          <w:rFonts w:ascii="Calibri" w:eastAsia="Calibri" w:hAnsi="Calibri" w:cs="Times New Roman"/>
          <w:sz w:val="24"/>
          <w:szCs w:val="24"/>
        </w:rPr>
        <w:t> K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–1.</w:t>
      </w:r>
    </w:p>
    <w:p w:rsidR="000A0F92" w:rsidRDefault="000A0F92" w:rsidP="0068213B">
      <w:pPr>
        <w:numPr>
          <w:ilvl w:val="0"/>
          <w:numId w:val="3"/>
        </w:numPr>
        <w:tabs>
          <w:tab w:val="clear" w:pos="511"/>
        </w:tabs>
        <w:spacing w:after="0" w:line="240" w:lineRule="auto"/>
        <w:ind w:left="425" w:hanging="425"/>
        <w:rPr>
          <w:rFonts w:ascii="Calibri" w:eastAsia="Calibri" w:hAnsi="Calibri" w:cs="Times New Roman"/>
          <w:sz w:val="24"/>
          <w:szCs w:val="24"/>
        </w:rPr>
      </w:pPr>
      <w:bookmarkStart w:id="19" w:name="#000362"/>
      <w:bookmarkEnd w:id="19"/>
      <w:r w:rsidRPr="000A0F92">
        <w:rPr>
          <w:rFonts w:ascii="Calibri" w:eastAsia="Calibri" w:hAnsi="Calibri" w:cs="Times New Roman"/>
          <w:sz w:val="24"/>
          <w:szCs w:val="24"/>
        </w:rPr>
        <w:t>Betonový panel má součinitele tepelné vodivosti 0,65 W · m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 · K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–1</w:t>
      </w:r>
      <w:r w:rsidRPr="000A0F92">
        <w:rPr>
          <w:rFonts w:ascii="Calibri" w:eastAsia="Calibri" w:hAnsi="Calibri" w:cs="Times New Roman"/>
          <w:sz w:val="24"/>
          <w:szCs w:val="24"/>
        </w:rPr>
        <w:t>. Vypočtěte teplo, které projde plochou o obsahu 1 m</w:t>
      </w:r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 xml:space="preserve">2 </w:t>
      </w:r>
      <w:r w:rsidRPr="000A0F92">
        <w:rPr>
          <w:rFonts w:ascii="Calibri" w:eastAsia="Calibri" w:hAnsi="Calibri" w:cs="Times New Roman"/>
          <w:sz w:val="24"/>
          <w:szCs w:val="24"/>
        </w:rPr>
        <w:t xml:space="preserve">panelu za 1 minutu. Tloušťka panelu je </w:t>
      </w:r>
      <w:smartTag w:uri="urn:schemas-microsoft-com:office:smarttags" w:element="metricconverter">
        <w:smartTagPr>
          <w:attr w:name="ProductID" w:val="15 cm"/>
        </w:smartTagPr>
        <w:r w:rsidRPr="000A0F92">
          <w:rPr>
            <w:rFonts w:ascii="Calibri" w:eastAsia="Calibri" w:hAnsi="Calibri" w:cs="Times New Roman"/>
            <w:sz w:val="24"/>
            <w:szCs w:val="24"/>
          </w:rPr>
          <w:t>15 cm</w:t>
        </w:r>
      </w:smartTag>
      <w:r w:rsidRPr="000A0F92">
        <w:rPr>
          <w:rFonts w:ascii="Calibri" w:eastAsia="Calibri" w:hAnsi="Calibri" w:cs="Times New Roman"/>
          <w:sz w:val="24"/>
          <w:szCs w:val="24"/>
        </w:rPr>
        <w:t xml:space="preserve">, vnitřní povrch má teplotu 18 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, vnější povrch má teplotu –12 </w:t>
      </w:r>
      <w:proofErr w:type="spellStart"/>
      <w:r w:rsidRPr="000A0F92">
        <w:rPr>
          <w:rFonts w:ascii="Calibri" w:eastAsia="Calibri" w:hAnsi="Calibri" w:cs="Times New Roman"/>
          <w:sz w:val="24"/>
          <w:szCs w:val="24"/>
          <w:vertAlign w:val="superscript"/>
        </w:rPr>
        <w:t>o</w:t>
      </w:r>
      <w:r w:rsidRPr="000A0F92">
        <w:rPr>
          <w:rFonts w:ascii="Calibri" w:eastAsia="Calibri" w:hAnsi="Calibri" w:cs="Times New Roman"/>
          <w:sz w:val="24"/>
          <w:szCs w:val="24"/>
        </w:rPr>
        <w:t>C</w:t>
      </w:r>
      <w:proofErr w:type="spellEnd"/>
      <w:r w:rsidRPr="000A0F92">
        <w:rPr>
          <w:rFonts w:ascii="Calibri" w:eastAsia="Calibri" w:hAnsi="Calibri" w:cs="Times New Roman"/>
          <w:sz w:val="24"/>
          <w:szCs w:val="24"/>
        </w:rPr>
        <w:t>.</w:t>
      </w:r>
    </w:p>
    <w:p w:rsidR="0068213B" w:rsidRDefault="0068213B" w:rsidP="0068213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677" w:rsidRDefault="00C42677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402B6" w:rsidRDefault="001402B6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402B6" w:rsidRDefault="001402B6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402B6" w:rsidRPr="001402B6" w:rsidRDefault="001402B6" w:rsidP="001402B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402B6">
        <w:rPr>
          <w:rFonts w:ascii="Calibri" w:eastAsia="Calibri" w:hAnsi="Calibri" w:cs="Times New Roman"/>
          <w:sz w:val="24"/>
          <w:szCs w:val="24"/>
        </w:rPr>
        <w:t>Literatura:</w:t>
      </w:r>
    </w:p>
    <w:p w:rsidR="001402B6" w:rsidRPr="001402B6" w:rsidRDefault="001402B6" w:rsidP="001402B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402B6">
        <w:rPr>
          <w:rFonts w:ascii="Calibri" w:eastAsia="Calibri" w:hAnsi="Calibri" w:cs="Times New Roman"/>
          <w:sz w:val="24"/>
          <w:szCs w:val="24"/>
        </w:rPr>
        <w:t xml:space="preserve">BARTUŠKA, K., SVOBODA, E. </w:t>
      </w:r>
      <w:r w:rsidRPr="001402B6">
        <w:rPr>
          <w:rFonts w:ascii="Calibri" w:eastAsia="Calibri" w:hAnsi="Calibri" w:cs="Times New Roman"/>
          <w:i/>
          <w:iCs/>
          <w:sz w:val="24"/>
          <w:szCs w:val="24"/>
        </w:rPr>
        <w:t>Molekulová fyzika a termika, Fyzika pro gymnázia.</w:t>
      </w:r>
      <w:r w:rsidRPr="001402B6">
        <w:rPr>
          <w:rFonts w:ascii="Calibri" w:eastAsia="Calibri" w:hAnsi="Calibri" w:cs="Times New Roman"/>
          <w:sz w:val="24"/>
          <w:szCs w:val="24"/>
        </w:rPr>
        <w:t xml:space="preserve"> Praha: Prometheus, 2006. ISBN 80-7196-200-7</w:t>
      </w:r>
    </w:p>
    <w:p w:rsidR="001402B6" w:rsidRDefault="001402B6" w:rsidP="001402B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402B6">
        <w:rPr>
          <w:rFonts w:ascii="Calibri" w:eastAsia="Calibri" w:hAnsi="Calibri" w:cs="Times New Roman"/>
          <w:sz w:val="24"/>
          <w:szCs w:val="24"/>
        </w:rPr>
        <w:t>LEPIL, O. Sbírka úloh pro střední školy</w:t>
      </w:r>
      <w:r w:rsidRPr="001402B6">
        <w:rPr>
          <w:rFonts w:ascii="Calibri" w:eastAsia="Calibri" w:hAnsi="Calibri" w:cs="Times New Roman"/>
          <w:i/>
          <w:iCs/>
          <w:sz w:val="24"/>
          <w:szCs w:val="24"/>
        </w:rPr>
        <w:t xml:space="preserve">. </w:t>
      </w:r>
      <w:r w:rsidRPr="001402B6">
        <w:rPr>
          <w:rFonts w:ascii="Calibri" w:eastAsia="Calibri" w:hAnsi="Calibri" w:cs="Times New Roman"/>
          <w:sz w:val="24"/>
          <w:szCs w:val="24"/>
        </w:rPr>
        <w:t>Fyzika</w:t>
      </w:r>
      <w:r w:rsidRPr="001402B6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1402B6">
        <w:rPr>
          <w:rFonts w:ascii="Calibri" w:eastAsia="Calibri" w:hAnsi="Calibri" w:cs="Times New Roman"/>
          <w:sz w:val="24"/>
          <w:szCs w:val="24"/>
        </w:rPr>
        <w:t>Praha: Prometheus, 2010. ISBN 978-80-7196-266-3</w:t>
      </w:r>
    </w:p>
    <w:p w:rsidR="001402B6" w:rsidRDefault="001402B6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5F0F" w:rsidRPr="00673AC7" w:rsidRDefault="00445F0F" w:rsidP="000A0F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445F0F" w:rsidRPr="00673AC7" w:rsidSect="009D3533">
      <w:headerReference w:type="default" r:id="rId8"/>
      <w:footerReference w:type="default" r:id="rId9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56" w:rsidRDefault="006C6656" w:rsidP="00DB41DC">
      <w:pPr>
        <w:spacing w:after="0" w:line="240" w:lineRule="auto"/>
      </w:pPr>
      <w:r>
        <w:separator/>
      </w:r>
    </w:p>
  </w:endnote>
  <w:endnote w:type="continuationSeparator" w:id="0">
    <w:p w:rsidR="006C6656" w:rsidRDefault="006C6656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Default="00AB6C56" w:rsidP="005A49C7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5A49C7" w:rsidRDefault="005A49C7" w:rsidP="005A49C7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56" w:rsidRDefault="006C6656" w:rsidP="00DB41DC">
      <w:pPr>
        <w:spacing w:after="0" w:line="240" w:lineRule="auto"/>
      </w:pPr>
      <w:r>
        <w:separator/>
      </w:r>
    </w:p>
  </w:footnote>
  <w:footnote w:type="continuationSeparator" w:id="0">
    <w:p w:rsidR="006C6656" w:rsidRDefault="006C6656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63F6C"/>
    <w:multiLevelType w:val="hybridMultilevel"/>
    <w:tmpl w:val="A0F6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A473E"/>
    <w:multiLevelType w:val="multilevel"/>
    <w:tmpl w:val="66A8AAA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5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4EF12CCA"/>
    <w:multiLevelType w:val="hybridMultilevel"/>
    <w:tmpl w:val="C92E7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0F92"/>
    <w:rsid w:val="000A1E44"/>
    <w:rsid w:val="000A65D7"/>
    <w:rsid w:val="000A68FD"/>
    <w:rsid w:val="000A7EAF"/>
    <w:rsid w:val="000B0AAA"/>
    <w:rsid w:val="000C08FC"/>
    <w:rsid w:val="000C31B1"/>
    <w:rsid w:val="000C357C"/>
    <w:rsid w:val="000D1C8D"/>
    <w:rsid w:val="000E4386"/>
    <w:rsid w:val="001232C1"/>
    <w:rsid w:val="001373CD"/>
    <w:rsid w:val="001402B6"/>
    <w:rsid w:val="001507EB"/>
    <w:rsid w:val="0015253A"/>
    <w:rsid w:val="00152F95"/>
    <w:rsid w:val="001675F0"/>
    <w:rsid w:val="00175D9F"/>
    <w:rsid w:val="001A0717"/>
    <w:rsid w:val="001B1497"/>
    <w:rsid w:val="001C4D0E"/>
    <w:rsid w:val="001F15CD"/>
    <w:rsid w:val="00215285"/>
    <w:rsid w:val="0022092F"/>
    <w:rsid w:val="002566C5"/>
    <w:rsid w:val="002615A3"/>
    <w:rsid w:val="00264B5C"/>
    <w:rsid w:val="002774E9"/>
    <w:rsid w:val="0028705E"/>
    <w:rsid w:val="00290573"/>
    <w:rsid w:val="002B09B4"/>
    <w:rsid w:val="002C7E6C"/>
    <w:rsid w:val="002F0522"/>
    <w:rsid w:val="00305AF0"/>
    <w:rsid w:val="0031041B"/>
    <w:rsid w:val="00346BA3"/>
    <w:rsid w:val="00357D4E"/>
    <w:rsid w:val="003638A0"/>
    <w:rsid w:val="0038130A"/>
    <w:rsid w:val="00381F7F"/>
    <w:rsid w:val="003C3F70"/>
    <w:rsid w:val="003C68D2"/>
    <w:rsid w:val="003D4AC9"/>
    <w:rsid w:val="003F1E65"/>
    <w:rsid w:val="004130A3"/>
    <w:rsid w:val="004142DC"/>
    <w:rsid w:val="00417841"/>
    <w:rsid w:val="00422F3D"/>
    <w:rsid w:val="00445F0F"/>
    <w:rsid w:val="00462CD3"/>
    <w:rsid w:val="00480B22"/>
    <w:rsid w:val="00482296"/>
    <w:rsid w:val="004A073B"/>
    <w:rsid w:val="004A53BB"/>
    <w:rsid w:val="004C118D"/>
    <w:rsid w:val="004C5246"/>
    <w:rsid w:val="004D17B5"/>
    <w:rsid w:val="0055093C"/>
    <w:rsid w:val="00566AE2"/>
    <w:rsid w:val="00571487"/>
    <w:rsid w:val="005A42B8"/>
    <w:rsid w:val="005A49C7"/>
    <w:rsid w:val="005D25D3"/>
    <w:rsid w:val="005F0F92"/>
    <w:rsid w:val="00612E7E"/>
    <w:rsid w:val="006140E2"/>
    <w:rsid w:val="00625381"/>
    <w:rsid w:val="00630C74"/>
    <w:rsid w:val="006439A3"/>
    <w:rsid w:val="006710E3"/>
    <w:rsid w:val="00673AC7"/>
    <w:rsid w:val="00676F81"/>
    <w:rsid w:val="0068213B"/>
    <w:rsid w:val="006A7D83"/>
    <w:rsid w:val="006C2261"/>
    <w:rsid w:val="006C6656"/>
    <w:rsid w:val="006D4F7C"/>
    <w:rsid w:val="00702F05"/>
    <w:rsid w:val="007718CE"/>
    <w:rsid w:val="00775FFF"/>
    <w:rsid w:val="0078152E"/>
    <w:rsid w:val="007A2445"/>
    <w:rsid w:val="007B1259"/>
    <w:rsid w:val="007C586C"/>
    <w:rsid w:val="007F3A31"/>
    <w:rsid w:val="008110E9"/>
    <w:rsid w:val="00830A0D"/>
    <w:rsid w:val="00841864"/>
    <w:rsid w:val="00845C75"/>
    <w:rsid w:val="0084654C"/>
    <w:rsid w:val="00846706"/>
    <w:rsid w:val="00847D8D"/>
    <w:rsid w:val="00870CE3"/>
    <w:rsid w:val="00882ACD"/>
    <w:rsid w:val="00896354"/>
    <w:rsid w:val="008A4919"/>
    <w:rsid w:val="008A6884"/>
    <w:rsid w:val="008C2AAF"/>
    <w:rsid w:val="008F0774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32D30"/>
    <w:rsid w:val="00A429A4"/>
    <w:rsid w:val="00A8224F"/>
    <w:rsid w:val="00AA6A9E"/>
    <w:rsid w:val="00AB6C56"/>
    <w:rsid w:val="00AC13BE"/>
    <w:rsid w:val="00AD0ED5"/>
    <w:rsid w:val="00AE6F9C"/>
    <w:rsid w:val="00B070E2"/>
    <w:rsid w:val="00B076F6"/>
    <w:rsid w:val="00B12BD2"/>
    <w:rsid w:val="00B220EE"/>
    <w:rsid w:val="00B50F7B"/>
    <w:rsid w:val="00B571E6"/>
    <w:rsid w:val="00B82120"/>
    <w:rsid w:val="00B92202"/>
    <w:rsid w:val="00BC7D5F"/>
    <w:rsid w:val="00BD6552"/>
    <w:rsid w:val="00C33AB8"/>
    <w:rsid w:val="00C42677"/>
    <w:rsid w:val="00C456D8"/>
    <w:rsid w:val="00C50C9E"/>
    <w:rsid w:val="00C65DF6"/>
    <w:rsid w:val="00C670DD"/>
    <w:rsid w:val="00C9039B"/>
    <w:rsid w:val="00C93A7F"/>
    <w:rsid w:val="00CA0FE9"/>
    <w:rsid w:val="00CB3F6B"/>
    <w:rsid w:val="00CB6EB8"/>
    <w:rsid w:val="00CC0957"/>
    <w:rsid w:val="00CD0223"/>
    <w:rsid w:val="00CD6D2F"/>
    <w:rsid w:val="00D06D14"/>
    <w:rsid w:val="00D341D5"/>
    <w:rsid w:val="00D75A33"/>
    <w:rsid w:val="00D80C20"/>
    <w:rsid w:val="00DA57B4"/>
    <w:rsid w:val="00DB1918"/>
    <w:rsid w:val="00DB41DC"/>
    <w:rsid w:val="00DB5E26"/>
    <w:rsid w:val="00DB65F5"/>
    <w:rsid w:val="00DD268D"/>
    <w:rsid w:val="00DF1B5F"/>
    <w:rsid w:val="00DF37FB"/>
    <w:rsid w:val="00E31AD9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512F9"/>
    <w:rsid w:val="00F62EE3"/>
    <w:rsid w:val="00F81B2E"/>
    <w:rsid w:val="00F860BE"/>
    <w:rsid w:val="00F919D7"/>
    <w:rsid w:val="00FA0237"/>
    <w:rsid w:val="00FA11C5"/>
    <w:rsid w:val="00FD045C"/>
    <w:rsid w:val="00FE1FA9"/>
    <w:rsid w:val="00FF48BC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</cp:lastModifiedBy>
  <cp:revision>14</cp:revision>
  <dcterms:created xsi:type="dcterms:W3CDTF">2012-04-15T20:22:00Z</dcterms:created>
  <dcterms:modified xsi:type="dcterms:W3CDTF">2013-10-14T12:03:00Z</dcterms:modified>
</cp:coreProperties>
</file>